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3033EAF5" w14:textId="2D297B64"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sidR="0056588E">
        <w:rPr>
          <w:rFonts w:ascii="Arial" w:hAnsi="Arial" w:cs="Arial"/>
          <w:b/>
          <w:bCs/>
          <w:smallCaps/>
          <w:sz w:val="28"/>
          <w:szCs w:val="28"/>
        </w:rPr>
        <w:t xml:space="preserve"> </w:t>
      </w:r>
      <w:r w:rsidR="007F5CB3">
        <w:rPr>
          <w:rFonts w:ascii="Arial" w:hAnsi="Arial" w:cs="Arial"/>
          <w:b/>
          <w:bCs/>
          <w:smallCaps/>
          <w:sz w:val="28"/>
          <w:szCs w:val="28"/>
        </w:rPr>
        <w:t>orientado</w:t>
      </w:r>
      <w:r w:rsidR="0056588E">
        <w:rPr>
          <w:rFonts w:ascii="Arial" w:hAnsi="Arial" w:cs="Arial"/>
          <w:b/>
          <w:bCs/>
          <w:smallCaps/>
          <w:sz w:val="28"/>
          <w:szCs w:val="28"/>
        </w:rPr>
        <w:t xml:space="preserve"> al uso de una 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18AC49F6" w14:textId="140EC7A9" w:rsidR="00272B30" w:rsidRDefault="00272B30" w:rsidP="00272B30">
      <w:pPr>
        <w:jc w:val="center"/>
        <w:rPr>
          <w:rFonts w:ascii="Arial" w:hAnsi="Arial" w:cs="Arial"/>
          <w:b/>
          <w:sz w:val="28"/>
          <w:szCs w:val="28"/>
        </w:rPr>
      </w:pPr>
      <w:r>
        <w:rPr>
          <w:rFonts w:ascii="Arial" w:hAnsi="Arial" w:cs="Arial"/>
          <w:b/>
          <w:sz w:val="28"/>
          <w:szCs w:val="28"/>
        </w:rPr>
        <w:t xml:space="preserve">Tiempo de redacción: </w:t>
      </w:r>
      <w:r w:rsidR="00C34224">
        <w:rPr>
          <w:rFonts w:ascii="Arial" w:hAnsi="Arial" w:cs="Arial"/>
          <w:bCs/>
          <w:sz w:val="28"/>
          <w:szCs w:val="28"/>
        </w:rPr>
        <w:t>Once</w:t>
      </w:r>
      <w:r w:rsidR="00B75ADA" w:rsidRPr="00B75ADA">
        <w:rPr>
          <w:rFonts w:ascii="Arial" w:hAnsi="Arial" w:cs="Arial"/>
          <w:bCs/>
          <w:sz w:val="28"/>
          <w:szCs w:val="28"/>
        </w:rPr>
        <w:t xml:space="preserve"> meses.</w:t>
      </w: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2DB6D2A" w:rsidR="00631EAB" w:rsidRDefault="00631EAB" w:rsidP="00631EAB">
      <w:pPr>
        <w:jc w:val="right"/>
      </w:pPr>
      <w:r>
        <w:t>Aguascalientes, Ags., XX de Mayo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3E9B2EEC"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de algoritmos en la clasificación de intención de movimiento mediante una interfaz cerebro – computadora</w:t>
      </w:r>
      <w:r w:rsidR="007D45DD">
        <w:rPr>
          <w:b/>
        </w:rPr>
        <w:t xml:space="preserve"> orientado al uso de una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3DE580DF" w14:textId="77777777" w:rsidR="008E0F71" w:rsidRPr="00605C05" w:rsidRDefault="008E0F71" w:rsidP="00AD4E80">
            <w:pPr>
              <w:jc w:val="center"/>
              <w:rPr>
                <w:b/>
              </w:rPr>
            </w:pPr>
            <w:r w:rsidRPr="00605C05">
              <w:rPr>
                <w:b/>
              </w:rPr>
              <w:t>_________________________</w:t>
            </w:r>
          </w:p>
          <w:p w14:paraId="288DC7DA" w14:textId="77777777" w:rsidR="008E0F71" w:rsidRPr="00605C05" w:rsidRDefault="008E0F71" w:rsidP="00AD4E80">
            <w:pPr>
              <w:jc w:val="center"/>
              <w:rPr>
                <w:b/>
              </w:rPr>
            </w:pPr>
            <w:r>
              <w:rPr>
                <w:b/>
              </w:rPr>
              <w:t>Dra. Aurora Torres Soto</w:t>
            </w:r>
          </w:p>
          <w:p w14:paraId="6238ABB1" w14:textId="77777777" w:rsidR="008E0F71" w:rsidRDefault="008E0F71"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745CBD21" w:rsidR="00642FB1" w:rsidRDefault="00642FB1" w:rsidP="00642FB1">
      <w:pPr>
        <w:jc w:val="right"/>
      </w:pPr>
      <w:r>
        <w:t>Aguascalientes, Ags., XX de Mayo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55CAA54F"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 orientado al uso de una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26FA5E89" w14:textId="77777777" w:rsidR="008E0F71" w:rsidRPr="00605C05" w:rsidRDefault="008E0F71" w:rsidP="00AB00A3">
            <w:pPr>
              <w:jc w:val="center"/>
              <w:rPr>
                <w:b/>
              </w:rPr>
            </w:pPr>
            <w:r w:rsidRPr="00605C05">
              <w:rPr>
                <w:b/>
              </w:rPr>
              <w:t>_________________________</w:t>
            </w:r>
          </w:p>
          <w:p w14:paraId="6E0968F6" w14:textId="77777777" w:rsidR="008E0F71" w:rsidRPr="00605C05" w:rsidRDefault="008E0F71" w:rsidP="00AB00A3">
            <w:pPr>
              <w:jc w:val="center"/>
              <w:rPr>
                <w:b/>
              </w:rPr>
            </w:pPr>
            <w:r>
              <w:rPr>
                <w:b/>
              </w:rPr>
              <w:t>Dra. María Dolores Torres Soto</w:t>
            </w:r>
          </w:p>
          <w:p w14:paraId="7A0C923C" w14:textId="77777777" w:rsidR="008E0F71" w:rsidRDefault="008E0F71" w:rsidP="00AB00A3">
            <w:pPr>
              <w:jc w:val="center"/>
              <w:rPr>
                <w:b/>
              </w:rPr>
            </w:pPr>
            <w:r>
              <w:rPr>
                <w:b/>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560EEE6D" w:rsidR="00631EAB" w:rsidRDefault="00631EAB" w:rsidP="00631EAB">
      <w:pPr>
        <w:jc w:val="right"/>
      </w:pPr>
      <w:r>
        <w:t>Aguascalientes, Ags., XX de Mayo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301A7D53"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 orientado al uso de una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Miembro del Comité Tutoral</w:t>
            </w:r>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4D638771" w:rsidR="00844209" w:rsidRDefault="00844209" w:rsidP="00844209">
      <w:pPr>
        <w:jc w:val="right"/>
      </w:pPr>
      <w:r>
        <w:t>Aguascalientes, Ags., XX de Mayo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46F4F27C"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 orientado al uso de una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Miembro del Comité Tutoral</w:t>
            </w:r>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Las interfaces cerebro – computadora permiten un nuevo canal de comunicación directo entre el cerebro y la máquina. Sin embargo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5B5FC80C" w:rsidR="0021270A" w:rsidRDefault="0021270A" w:rsidP="00631EAB">
      <w:pPr>
        <w:spacing w:line="360" w:lineRule="auto"/>
        <w:jc w:val="both"/>
        <w:rPr>
          <w:rFonts w:ascii="Arial" w:hAnsi="Arial" w:cs="Arial"/>
          <w:bCs/>
          <w:sz w:val="20"/>
          <w:szCs w:val="20"/>
        </w:rPr>
      </w:pPr>
      <w:r>
        <w:rPr>
          <w:rFonts w:ascii="Arial" w:hAnsi="Arial" w:cs="Arial"/>
          <w:bCs/>
          <w:sz w:val="20"/>
          <w:szCs w:val="20"/>
        </w:rPr>
        <w:t>Es así que en la presente investigación se planea implementar una interfaz usando una diadema Emotiv Epoc+</w:t>
      </w:r>
      <w:r w:rsidR="00122091">
        <w:rPr>
          <w:rFonts w:ascii="Arial" w:hAnsi="Arial" w:cs="Arial"/>
          <w:bCs/>
          <w:sz w:val="20"/>
          <w:szCs w:val="20"/>
        </w:rPr>
        <w:t>, el programa elaborado en Python CyKit, OpenViBE</w:t>
      </w:r>
      <w:r w:rsidR="00DF7637">
        <w:rPr>
          <w:rFonts w:ascii="Arial" w:hAnsi="Arial" w:cs="Arial"/>
          <w:bCs/>
          <w:sz w:val="20"/>
          <w:szCs w:val="20"/>
        </w:rPr>
        <w:t xml:space="preserve"> y código personal desarrollado en Python para probar experimentalmente cuál de los algoritmos de aprendizaje supervisado entre la máquina de soporte vectorial, el modelo de Naive Bayes y el modelo Random Forest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61663393"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Cerebro – Computadora. Intención del movimiento. </w:t>
      </w:r>
      <w:r w:rsidR="0049653C">
        <w:rPr>
          <w:rFonts w:ascii="Arial" w:hAnsi="Arial" w:cs="Arial"/>
          <w:bCs/>
          <w:sz w:val="20"/>
          <w:szCs w:val="20"/>
        </w:rPr>
        <w:t>Aprendizaje automático</w:t>
      </w:r>
      <w:r>
        <w:rPr>
          <w:rFonts w:ascii="Arial" w:hAnsi="Arial" w:cs="Arial"/>
          <w:bCs/>
          <w:sz w:val="20"/>
          <w:szCs w:val="20"/>
        </w:rPr>
        <w:t xml:space="preserve">. </w:t>
      </w:r>
      <w:r w:rsidR="0049653C" w:rsidRPr="00A92EB6">
        <w:rPr>
          <w:rFonts w:ascii="Arial" w:hAnsi="Arial" w:cs="Arial"/>
          <w:bCs/>
          <w:sz w:val="20"/>
          <w:szCs w:val="20"/>
          <w:lang w:val="en-US"/>
        </w:rPr>
        <w:t>Máquina de soporte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Bayes ingenuo</w:t>
      </w:r>
      <w:r w:rsidRPr="00A92EB6">
        <w:rPr>
          <w:rFonts w:ascii="Arial" w:hAnsi="Arial" w:cs="Arial"/>
          <w:bCs/>
          <w:sz w:val="20"/>
          <w:szCs w:val="20"/>
          <w:lang w:val="en-US"/>
        </w:rPr>
        <w:t xml:space="preserve">. </w:t>
      </w:r>
      <w:r w:rsidR="0049653C" w:rsidRPr="00A92EB6">
        <w:rPr>
          <w:rFonts w:ascii="Arial" w:hAnsi="Arial" w:cs="Arial"/>
          <w:bCs/>
          <w:sz w:val="20"/>
          <w:szCs w:val="20"/>
          <w:lang w:val="en-US"/>
        </w:rPr>
        <w:t>Bosque aleatorio.</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63AB0DF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Emotiv Epoc+ headset, the Python CyKit program, OpenViBE,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r w:rsidR="0049653C" w:rsidRPr="00A92EB6">
        <w:rPr>
          <w:rFonts w:ascii="Arial" w:hAnsi="Arial" w:cs="Arial"/>
          <w:bCs/>
          <w:sz w:val="20"/>
          <w:szCs w:val="20"/>
        </w:rPr>
        <w:t>Support Vector Machine. Na</w:t>
      </w:r>
      <w:r w:rsidR="002E6AC8" w:rsidRPr="00A92EB6">
        <w:rPr>
          <w:rFonts w:ascii="Arial" w:hAnsi="Arial" w:cs="Arial"/>
          <w:bCs/>
          <w:sz w:val="20"/>
          <w:szCs w:val="20"/>
        </w:rPr>
        <w:t>i</w:t>
      </w:r>
      <w:r w:rsidR="0049653C" w:rsidRPr="00A92EB6">
        <w:rPr>
          <w:rFonts w:ascii="Arial" w:hAnsi="Arial" w:cs="Arial"/>
          <w:bCs/>
          <w:sz w:val="20"/>
          <w:szCs w:val="20"/>
        </w:rPr>
        <w:t>ve Bayes. Random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46FF1A57" w14:textId="77777777" w:rsidR="00BC5287"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45BA87D4" w14:textId="2FE24544"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59BBF58A"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2035B21F" w:rsidR="00AD4AD6" w:rsidRDefault="00AD4AD6" w:rsidP="00631EAB">
      <w:pPr>
        <w:spacing w:line="360" w:lineRule="auto"/>
        <w:jc w:val="both"/>
        <w:rPr>
          <w:rFonts w:ascii="Arial" w:hAnsi="Arial" w:cs="Arial"/>
          <w:bCs/>
          <w:sz w:val="20"/>
          <w:szCs w:val="20"/>
        </w:rPr>
        <w:sectPr w:rsidR="00AD4AD6">
          <w:footerReference w:type="default" r:id="rId10"/>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3908FE2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A212AD">
        <w:rPr>
          <w:rFonts w:ascii="Arial" w:hAnsi="Arial" w:cs="Arial"/>
          <w:bCs/>
          <w:sz w:val="20"/>
          <w:szCs w:val="20"/>
        </w:rPr>
        <w:t>8</w:t>
      </w:r>
    </w:p>
    <w:p w14:paraId="31293483" w14:textId="15C7A3F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A212AD">
        <w:rPr>
          <w:rFonts w:ascii="Arial" w:hAnsi="Arial" w:cs="Arial"/>
          <w:bCs/>
          <w:sz w:val="20"/>
          <w:szCs w:val="20"/>
        </w:rPr>
        <w:t>9</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5E9E15A4"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5F7169">
        <w:rPr>
          <w:rFonts w:ascii="Arial" w:hAnsi="Arial" w:cs="Arial"/>
          <w:bCs/>
          <w:sz w:val="20"/>
          <w:szCs w:val="20"/>
        </w:rPr>
        <w:t>10</w:t>
      </w:r>
    </w:p>
    <w:p w14:paraId="2FC1D57E" w14:textId="3088B04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5F7169">
        <w:rPr>
          <w:rFonts w:ascii="Arial" w:hAnsi="Arial" w:cs="Arial"/>
          <w:bCs/>
          <w:sz w:val="20"/>
          <w:szCs w:val="20"/>
        </w:rPr>
        <w:t>5</w:t>
      </w:r>
    </w:p>
    <w:p w14:paraId="3A27FF04" w14:textId="4EAFBC18"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5F7169">
        <w:rPr>
          <w:rFonts w:ascii="Arial" w:hAnsi="Arial" w:cs="Arial"/>
          <w:bCs/>
          <w:sz w:val="20"/>
          <w:szCs w:val="20"/>
        </w:rPr>
        <w:t>7</w:t>
      </w:r>
    </w:p>
    <w:p w14:paraId="2B6F17CB" w14:textId="2D6367E1"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5F7169">
        <w:rPr>
          <w:rFonts w:ascii="Arial" w:hAnsi="Arial" w:cs="Arial"/>
          <w:bCs/>
          <w:sz w:val="20"/>
          <w:szCs w:val="20"/>
        </w:rPr>
        <w:t>9</w:t>
      </w:r>
    </w:p>
    <w:p w14:paraId="5FF08A54" w14:textId="5BB27FD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r>
      <w:r w:rsidR="005F7169">
        <w:rPr>
          <w:rFonts w:ascii="Arial" w:hAnsi="Arial" w:cs="Arial"/>
          <w:bCs/>
          <w:sz w:val="20"/>
          <w:szCs w:val="20"/>
        </w:rPr>
        <w:t>20</w:t>
      </w:r>
    </w:p>
    <w:p w14:paraId="29F7B293" w14:textId="4491FDD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r>
      <w:r w:rsidR="005F7169">
        <w:rPr>
          <w:rFonts w:ascii="Arial" w:hAnsi="Arial" w:cs="Arial"/>
          <w:bCs/>
          <w:sz w:val="20"/>
          <w:szCs w:val="20"/>
        </w:rPr>
        <w:t>21</w:t>
      </w:r>
    </w:p>
    <w:p w14:paraId="1E8A871F" w14:textId="147B38C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r>
      <w:r w:rsidR="00993B88">
        <w:rPr>
          <w:rFonts w:ascii="Arial" w:hAnsi="Arial" w:cs="Arial"/>
          <w:bCs/>
          <w:sz w:val="20"/>
          <w:szCs w:val="20"/>
        </w:rPr>
        <w:t>22</w:t>
      </w:r>
    </w:p>
    <w:p w14:paraId="436E824F" w14:textId="30916D5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r>
      <w:r w:rsidR="00993B88">
        <w:rPr>
          <w:rFonts w:ascii="Arial" w:hAnsi="Arial" w:cs="Arial"/>
          <w:bCs/>
          <w:sz w:val="20"/>
          <w:szCs w:val="20"/>
        </w:rPr>
        <w:t>22</w:t>
      </w:r>
    </w:p>
    <w:p w14:paraId="7C18817B" w14:textId="0D8B27FC"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r>
      <w:r w:rsidR="00993B88">
        <w:rPr>
          <w:rFonts w:ascii="Arial" w:hAnsi="Arial" w:cs="Arial"/>
          <w:bCs/>
          <w:sz w:val="20"/>
          <w:szCs w:val="20"/>
        </w:rPr>
        <w:t>22</w:t>
      </w:r>
    </w:p>
    <w:p w14:paraId="639F7569" w14:textId="2249065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r>
      <w:r w:rsidR="00993B88">
        <w:rPr>
          <w:rFonts w:ascii="Arial" w:hAnsi="Arial" w:cs="Arial"/>
          <w:bCs/>
          <w:sz w:val="20"/>
          <w:szCs w:val="20"/>
        </w:rPr>
        <w:t>23</w:t>
      </w:r>
    </w:p>
    <w:p w14:paraId="77682538" w14:textId="050A2548"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27EA53D9" w14:textId="7E6958AA"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6A55CF14" w14:textId="6A9CBE43"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993B88">
        <w:rPr>
          <w:rFonts w:ascii="Arial" w:hAnsi="Arial" w:cs="Arial"/>
          <w:bCs/>
          <w:sz w:val="20"/>
          <w:szCs w:val="20"/>
        </w:rPr>
        <w:t>30</w:t>
      </w:r>
    </w:p>
    <w:p w14:paraId="121DE946" w14:textId="2C77C36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993B88">
        <w:rPr>
          <w:rFonts w:ascii="Arial" w:hAnsi="Arial" w:cs="Arial"/>
          <w:bCs/>
          <w:sz w:val="20"/>
          <w:szCs w:val="20"/>
        </w:rPr>
        <w:t>34</w:t>
      </w:r>
    </w:p>
    <w:p w14:paraId="1A1EEB3E" w14:textId="78C51A8F"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w:t>
      </w:r>
      <w:r w:rsidR="00993B88">
        <w:rPr>
          <w:rFonts w:ascii="Arial" w:hAnsi="Arial" w:cs="Arial"/>
          <w:bCs/>
          <w:sz w:val="20"/>
          <w:szCs w:val="20"/>
        </w:rPr>
        <w:t>8</w:t>
      </w:r>
    </w:p>
    <w:p w14:paraId="0189E692" w14:textId="6D6EC58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993B88">
        <w:rPr>
          <w:rFonts w:ascii="Arial" w:hAnsi="Arial" w:cs="Arial"/>
          <w:bCs/>
          <w:sz w:val="20"/>
          <w:szCs w:val="20"/>
        </w:rPr>
        <w:t>40</w:t>
      </w:r>
    </w:p>
    <w:p w14:paraId="11DC8E5C" w14:textId="5B6FAAFD"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993B88">
        <w:rPr>
          <w:rFonts w:ascii="Arial" w:hAnsi="Arial" w:cs="Arial"/>
          <w:bCs/>
          <w:sz w:val="20"/>
          <w:szCs w:val="20"/>
        </w:rPr>
        <w:t>40</w:t>
      </w:r>
    </w:p>
    <w:p w14:paraId="7CD7EC04" w14:textId="55B0DFA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134B4C">
        <w:rPr>
          <w:rFonts w:ascii="Arial" w:hAnsi="Arial" w:cs="Arial"/>
          <w:bCs/>
          <w:sz w:val="20"/>
          <w:szCs w:val="20"/>
        </w:rPr>
        <w:t>42</w:t>
      </w:r>
    </w:p>
    <w:p w14:paraId="7040B11F" w14:textId="0DEDEFA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134B4C">
        <w:rPr>
          <w:rFonts w:ascii="Arial" w:hAnsi="Arial" w:cs="Arial"/>
          <w:bCs/>
          <w:sz w:val="20"/>
          <w:szCs w:val="20"/>
        </w:rPr>
        <w:t>42</w:t>
      </w:r>
    </w:p>
    <w:p w14:paraId="033CCD4E" w14:textId="558CE4B4"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047C5F27" w14:textId="5497FF6B"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225F28A9" w14:textId="2586BDD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15B4A98A" w14:textId="31860B79"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20C24D4E" w14:textId="1CF22B7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47C483B5" w14:textId="47317CDC"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9</w:t>
      </w:r>
    </w:p>
    <w:p w14:paraId="502E5CCA" w14:textId="3ABF8D90"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134B4C">
        <w:rPr>
          <w:rFonts w:ascii="Arial" w:hAnsi="Arial" w:cs="Arial"/>
          <w:bCs/>
          <w:sz w:val="20"/>
          <w:szCs w:val="20"/>
        </w:rPr>
        <w:t>5</w:t>
      </w:r>
      <w:r w:rsidR="00463856">
        <w:rPr>
          <w:rFonts w:ascii="Arial" w:hAnsi="Arial" w:cs="Arial"/>
          <w:bCs/>
          <w:sz w:val="20"/>
          <w:szCs w:val="20"/>
        </w:rPr>
        <w:t>0</w:t>
      </w:r>
    </w:p>
    <w:p w14:paraId="46C372B1" w14:textId="51AC51BC"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134B4C">
        <w:rPr>
          <w:rFonts w:ascii="Arial" w:hAnsi="Arial" w:cs="Arial"/>
          <w:bCs/>
          <w:sz w:val="20"/>
          <w:szCs w:val="20"/>
        </w:rPr>
        <w:t>5</w:t>
      </w:r>
      <w:r>
        <w:rPr>
          <w:rFonts w:ascii="Arial" w:hAnsi="Arial" w:cs="Arial"/>
          <w:bCs/>
          <w:sz w:val="20"/>
          <w:szCs w:val="20"/>
        </w:rPr>
        <w:t>1</w:t>
      </w:r>
    </w:p>
    <w:p w14:paraId="37BD79EB" w14:textId="59517C3A"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2</w:t>
      </w:r>
    </w:p>
    <w:p w14:paraId="034EDE27" w14:textId="747D9DDD"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4</w:t>
      </w:r>
    </w:p>
    <w:p w14:paraId="31A0F169" w14:textId="262922D6"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r w:rsidR="00E56BFA">
        <w:rPr>
          <w:rFonts w:ascii="Arial" w:hAnsi="Arial" w:cs="Arial"/>
          <w:bCs/>
          <w:sz w:val="20"/>
          <w:szCs w:val="20"/>
        </w:rPr>
        <w:t>s</w:t>
      </w:r>
      <w:r>
        <w:rPr>
          <w:rFonts w:ascii="Arial" w:hAnsi="Arial" w:cs="Arial"/>
          <w:bCs/>
          <w:sz w:val="20"/>
          <w:szCs w:val="20"/>
        </w:rPr>
        <w:t xml:space="preserve">upport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7</w:t>
      </w:r>
    </w:p>
    <w:p w14:paraId="71BBA07F" w14:textId="558BB00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r w:rsidR="00E56BFA">
        <w:rPr>
          <w:rFonts w:ascii="Arial" w:hAnsi="Arial" w:cs="Arial"/>
          <w:bCs/>
          <w:sz w:val="20"/>
          <w:szCs w:val="20"/>
        </w:rPr>
        <w:t>r</w:t>
      </w:r>
      <w:r>
        <w:rPr>
          <w:rFonts w:ascii="Arial" w:hAnsi="Arial" w:cs="Arial"/>
          <w:bCs/>
          <w:sz w:val="20"/>
          <w:szCs w:val="20"/>
        </w:rPr>
        <w:t xml:space="preserve">andom </w:t>
      </w:r>
      <w:r w:rsidR="00E56BFA">
        <w:rPr>
          <w:rFonts w:ascii="Arial" w:hAnsi="Arial" w:cs="Arial"/>
          <w:bCs/>
          <w:sz w:val="20"/>
          <w:szCs w:val="20"/>
        </w:rPr>
        <w:t>f</w:t>
      </w:r>
      <w:r>
        <w:rPr>
          <w:rFonts w:ascii="Arial" w:hAnsi="Arial" w:cs="Arial"/>
          <w:bCs/>
          <w:sz w:val="20"/>
          <w:szCs w:val="20"/>
        </w:rPr>
        <w:t>orest</w:t>
      </w:r>
      <w:r>
        <w:rPr>
          <w:rFonts w:ascii="Arial" w:hAnsi="Arial" w:cs="Arial"/>
          <w:bCs/>
          <w:sz w:val="20"/>
          <w:szCs w:val="20"/>
        </w:rPr>
        <w:tab/>
      </w:r>
      <w:r w:rsidR="00134B4C">
        <w:rPr>
          <w:rFonts w:ascii="Arial" w:hAnsi="Arial" w:cs="Arial"/>
          <w:bCs/>
          <w:sz w:val="20"/>
          <w:szCs w:val="20"/>
        </w:rPr>
        <w:t>6</w:t>
      </w:r>
      <w:r>
        <w:rPr>
          <w:rFonts w:ascii="Arial" w:hAnsi="Arial" w:cs="Arial"/>
          <w:bCs/>
          <w:sz w:val="20"/>
          <w:szCs w:val="20"/>
        </w:rPr>
        <w:t>1</w:t>
      </w:r>
    </w:p>
    <w:p w14:paraId="78DDD830" w14:textId="0F0AE7F9"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r w:rsidR="00E56BFA">
        <w:rPr>
          <w:rFonts w:ascii="Arial" w:hAnsi="Arial" w:cs="Arial"/>
          <w:bCs/>
          <w:sz w:val="20"/>
          <w:szCs w:val="20"/>
        </w:rPr>
        <w:t>n</w:t>
      </w:r>
      <w:r>
        <w:rPr>
          <w:rFonts w:ascii="Arial" w:hAnsi="Arial" w:cs="Arial"/>
          <w:bCs/>
          <w:sz w:val="20"/>
          <w:szCs w:val="20"/>
        </w:rPr>
        <w:t>aive Bayes</w:t>
      </w:r>
      <w:r>
        <w:rPr>
          <w:rFonts w:ascii="Arial" w:hAnsi="Arial" w:cs="Arial"/>
          <w:bCs/>
          <w:sz w:val="20"/>
          <w:szCs w:val="20"/>
        </w:rPr>
        <w:tab/>
      </w:r>
      <w:r w:rsidR="00134B4C">
        <w:rPr>
          <w:rFonts w:ascii="Arial" w:hAnsi="Arial" w:cs="Arial"/>
          <w:bCs/>
          <w:sz w:val="20"/>
          <w:szCs w:val="20"/>
        </w:rPr>
        <w:t>6</w:t>
      </w:r>
      <w:r w:rsidR="001D7150">
        <w:rPr>
          <w:rFonts w:ascii="Arial" w:hAnsi="Arial" w:cs="Arial"/>
          <w:bCs/>
          <w:sz w:val="20"/>
          <w:szCs w:val="20"/>
        </w:rPr>
        <w:t>4</w:t>
      </w:r>
    </w:p>
    <w:p w14:paraId="67CD8A6C" w14:textId="1F47869F"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AC2BE4">
        <w:rPr>
          <w:rFonts w:ascii="Arial" w:hAnsi="Arial" w:cs="Arial"/>
          <w:bCs/>
          <w:sz w:val="20"/>
          <w:szCs w:val="20"/>
        </w:rPr>
        <w:t>67</w:t>
      </w:r>
    </w:p>
    <w:p w14:paraId="3F5B69AE" w14:textId="7FE5F108"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r>
      <w:r w:rsidR="00AC2BE4">
        <w:rPr>
          <w:rFonts w:ascii="Arial" w:hAnsi="Arial" w:cs="Arial"/>
          <w:bCs/>
          <w:sz w:val="20"/>
          <w:szCs w:val="20"/>
        </w:rPr>
        <w:t>68</w:t>
      </w:r>
    </w:p>
    <w:p w14:paraId="415825FA" w14:textId="7E852A6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r>
      <w:r w:rsidR="00AC2BE4">
        <w:rPr>
          <w:rFonts w:ascii="Arial" w:hAnsi="Arial" w:cs="Arial"/>
          <w:bCs/>
          <w:sz w:val="20"/>
          <w:szCs w:val="20"/>
        </w:rPr>
        <w:t>70</w:t>
      </w:r>
    </w:p>
    <w:p w14:paraId="37A7A906" w14:textId="1FB593D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AC2BE4">
        <w:rPr>
          <w:rFonts w:ascii="Arial" w:hAnsi="Arial" w:cs="Arial"/>
          <w:bCs/>
          <w:sz w:val="20"/>
          <w:szCs w:val="20"/>
        </w:rPr>
        <w:t>76</w:t>
      </w:r>
    </w:p>
    <w:p w14:paraId="66907CDE" w14:textId="48C542FC"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r>
      <w:r w:rsidR="00AC2BE4">
        <w:rPr>
          <w:rFonts w:ascii="Arial" w:hAnsi="Arial" w:cs="Arial"/>
          <w:bCs/>
          <w:sz w:val="20"/>
          <w:szCs w:val="20"/>
        </w:rPr>
        <w:t>76</w:t>
      </w:r>
    </w:p>
    <w:p w14:paraId="0F7DE198" w14:textId="15556C3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r>
      <w:r w:rsidR="00AC2BE4">
        <w:rPr>
          <w:rFonts w:ascii="Arial" w:hAnsi="Arial" w:cs="Arial"/>
          <w:bCs/>
          <w:sz w:val="20"/>
          <w:szCs w:val="20"/>
        </w:rPr>
        <w:t>82</w:t>
      </w:r>
    </w:p>
    <w:p w14:paraId="7B79ECC9" w14:textId="2A8464EB"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r>
      <w:r w:rsidR="00AC2BE4">
        <w:rPr>
          <w:rFonts w:ascii="Arial" w:hAnsi="Arial" w:cs="Arial"/>
          <w:bCs/>
          <w:sz w:val="20"/>
          <w:szCs w:val="20"/>
        </w:rPr>
        <w:t>82</w:t>
      </w:r>
    </w:p>
    <w:p w14:paraId="360C110D" w14:textId="3A1961BC"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156EF">
        <w:rPr>
          <w:rFonts w:ascii="Arial" w:hAnsi="Arial" w:cs="Arial"/>
          <w:bCs/>
          <w:sz w:val="20"/>
          <w:szCs w:val="20"/>
        </w:rPr>
        <w:t>8</w:t>
      </w:r>
      <w:r w:rsidR="001D7150">
        <w:rPr>
          <w:rFonts w:ascii="Arial" w:hAnsi="Arial" w:cs="Arial"/>
          <w:bCs/>
          <w:sz w:val="20"/>
          <w:szCs w:val="20"/>
        </w:rPr>
        <w:t>4</w:t>
      </w:r>
    </w:p>
    <w:p w14:paraId="07F6F4FF" w14:textId="0B630DF1"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156EF">
        <w:rPr>
          <w:rFonts w:ascii="Arial" w:hAnsi="Arial" w:cs="Arial"/>
          <w:bCs/>
          <w:sz w:val="20"/>
          <w:szCs w:val="20"/>
        </w:rPr>
        <w:t>86</w:t>
      </w:r>
    </w:p>
    <w:p w14:paraId="282182E0" w14:textId="28EEC22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156EF">
        <w:rPr>
          <w:rFonts w:ascii="Arial" w:hAnsi="Arial" w:cs="Arial"/>
          <w:bCs/>
          <w:sz w:val="20"/>
          <w:szCs w:val="20"/>
        </w:rPr>
        <w:t>90</w:t>
      </w:r>
    </w:p>
    <w:p w14:paraId="28A6939C" w14:textId="6C22970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156EF">
        <w:rPr>
          <w:rFonts w:ascii="Arial" w:hAnsi="Arial" w:cs="Arial"/>
          <w:bCs/>
          <w:sz w:val="20"/>
          <w:szCs w:val="20"/>
        </w:rPr>
        <w:t>9</w:t>
      </w:r>
      <w:r w:rsidR="001D7150">
        <w:rPr>
          <w:rFonts w:ascii="Arial" w:hAnsi="Arial" w:cs="Arial"/>
          <w:bCs/>
          <w:sz w:val="20"/>
          <w:szCs w:val="20"/>
        </w:rPr>
        <w:t>7</w:t>
      </w:r>
    </w:p>
    <w:p w14:paraId="19797F0C" w14:textId="5925F79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156EF">
        <w:rPr>
          <w:rFonts w:ascii="Arial" w:hAnsi="Arial" w:cs="Arial"/>
          <w:bCs/>
          <w:sz w:val="20"/>
          <w:szCs w:val="20"/>
        </w:rPr>
        <w:t>106</w:t>
      </w:r>
    </w:p>
    <w:p w14:paraId="650BABC0" w14:textId="79313D34"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252A63">
        <w:rPr>
          <w:rFonts w:ascii="Arial" w:hAnsi="Arial" w:cs="Arial"/>
          <w:bCs/>
          <w:sz w:val="20"/>
          <w:szCs w:val="20"/>
        </w:rPr>
        <w:t>10</w:t>
      </w:r>
      <w:r w:rsidR="001D7150">
        <w:rPr>
          <w:rFonts w:ascii="Arial" w:hAnsi="Arial" w:cs="Arial"/>
          <w:bCs/>
          <w:sz w:val="20"/>
          <w:szCs w:val="20"/>
        </w:rPr>
        <w:t>9</w:t>
      </w:r>
    </w:p>
    <w:p w14:paraId="0BC8CE07" w14:textId="267C55DD"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252A63">
        <w:rPr>
          <w:rFonts w:ascii="Arial" w:hAnsi="Arial" w:cs="Arial"/>
          <w:bCs/>
          <w:sz w:val="20"/>
          <w:szCs w:val="20"/>
        </w:rPr>
        <w:t>115</w:t>
      </w:r>
    </w:p>
    <w:p w14:paraId="31949DE3" w14:textId="47796063"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14.1. Anexo 1: Configuración para recibir datos desde la diadema hacia el equipo de cómputo usando la paquetería de software de Emotiv, OpenViBE y la librería de Python: Cykit</w:t>
      </w:r>
      <w:r>
        <w:rPr>
          <w:rFonts w:ascii="Arial" w:hAnsi="Arial" w:cs="Arial"/>
          <w:bCs/>
          <w:sz w:val="20"/>
          <w:szCs w:val="20"/>
        </w:rPr>
        <w:tab/>
      </w:r>
      <w:r w:rsidR="00252A63">
        <w:rPr>
          <w:rFonts w:ascii="Arial" w:hAnsi="Arial" w:cs="Arial"/>
          <w:bCs/>
          <w:sz w:val="20"/>
          <w:szCs w:val="20"/>
        </w:rPr>
        <w:t>115</w:t>
      </w:r>
    </w:p>
    <w:p w14:paraId="206AD577" w14:textId="3C518ACF"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33</w:t>
      </w:r>
    </w:p>
    <w:p w14:paraId="0279DC22" w14:textId="1F9FBB07"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43</w:t>
      </w:r>
    </w:p>
    <w:p w14:paraId="05592603" w14:textId="2C110F9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44</w:t>
      </w:r>
    </w:p>
    <w:p w14:paraId="03ACF948" w14:textId="7849323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94196">
        <w:rPr>
          <w:rFonts w:ascii="Arial" w:hAnsi="Arial" w:cs="Arial"/>
          <w:bCs/>
          <w:sz w:val="20"/>
          <w:szCs w:val="20"/>
        </w:rPr>
        <w:t>45</w:t>
      </w:r>
    </w:p>
    <w:p w14:paraId="77A6D670" w14:textId="4BCD8C6C"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194196">
        <w:rPr>
          <w:rFonts w:ascii="Arial" w:hAnsi="Arial" w:cs="Arial"/>
          <w:bCs/>
          <w:sz w:val="20"/>
          <w:szCs w:val="20"/>
        </w:rPr>
        <w:t>47</w:t>
      </w:r>
    </w:p>
    <w:p w14:paraId="608D3E9C" w14:textId="2DC20F6D"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194196">
        <w:rPr>
          <w:rFonts w:ascii="Arial" w:hAnsi="Arial" w:cs="Arial"/>
          <w:bCs/>
          <w:sz w:val="20"/>
          <w:szCs w:val="20"/>
        </w:rPr>
        <w:t>50</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349FB06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4</w:t>
      </w:r>
    </w:p>
    <w:p w14:paraId="670F0466" w14:textId="663D2A1A"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7</w:t>
      </w:r>
    </w:p>
    <w:p w14:paraId="59BDB4EC" w14:textId="68F0EABB"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(Triglia, 2016).</w:t>
      </w:r>
      <w:r w:rsidR="006E422D">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8</w:t>
      </w:r>
    </w:p>
    <w:p w14:paraId="189A45B4" w14:textId="72471F4B"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w:t>
      </w:r>
      <w:r w:rsidR="00CF6185">
        <w:rPr>
          <w:rFonts w:ascii="Arial" w:hAnsi="Arial" w:cs="Arial"/>
          <w:bCs/>
          <w:sz w:val="20"/>
          <w:szCs w:val="20"/>
        </w:rPr>
        <w:t>1</w:t>
      </w:r>
    </w:p>
    <w:p w14:paraId="7C890362" w14:textId="288C065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(MDurance, 2021).</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5</w:t>
      </w:r>
    </w:p>
    <w:p w14:paraId="6AE29D05" w14:textId="5DADABF3"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6</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0B6ADE45"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CF6185">
        <w:rPr>
          <w:rFonts w:ascii="Arial" w:hAnsi="Arial" w:cs="Arial"/>
          <w:bCs/>
          <w:sz w:val="20"/>
          <w:szCs w:val="20"/>
        </w:rPr>
        <w:t>40</w:t>
      </w:r>
    </w:p>
    <w:p w14:paraId="1D012297" w14:textId="4B1ACFD9"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Figura 7.2.2. Primer registro de un electroencefalograma en un humano (Wikipedia, s.f.).</w:t>
      </w:r>
      <w:r>
        <w:rPr>
          <w:rFonts w:ascii="Arial" w:hAnsi="Arial" w:cs="Arial"/>
          <w:bCs/>
          <w:sz w:val="20"/>
          <w:szCs w:val="20"/>
        </w:rPr>
        <w:tab/>
      </w:r>
      <w:r w:rsidR="002E28A9">
        <w:rPr>
          <w:rFonts w:ascii="Arial" w:hAnsi="Arial" w:cs="Arial"/>
          <w:bCs/>
          <w:sz w:val="20"/>
          <w:szCs w:val="20"/>
        </w:rPr>
        <w:t>4</w:t>
      </w:r>
      <w:r w:rsidR="00CF6185">
        <w:rPr>
          <w:rFonts w:ascii="Arial" w:hAnsi="Arial" w:cs="Arial"/>
          <w:bCs/>
          <w:sz w:val="20"/>
          <w:szCs w:val="20"/>
        </w:rPr>
        <w:t>2</w:t>
      </w:r>
    </w:p>
    <w:p w14:paraId="740BA04C" w14:textId="1EAE22DD"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7.2.3. Modelo funcional genérico de una BCI (Wikipedia, Interfaz cerebro-computadora, s.f.)</w:t>
      </w:r>
      <w:r w:rsidR="00E24FF5">
        <w:rPr>
          <w:rFonts w:ascii="Arial" w:hAnsi="Arial" w:cs="Arial"/>
          <w:bCs/>
          <w:sz w:val="20"/>
          <w:szCs w:val="20"/>
        </w:rPr>
        <w:t>.</w:t>
      </w:r>
      <w:r w:rsidR="00E24FF5">
        <w:rPr>
          <w:rFonts w:ascii="Arial" w:hAnsi="Arial" w:cs="Arial"/>
          <w:bCs/>
          <w:sz w:val="20"/>
          <w:szCs w:val="20"/>
        </w:rPr>
        <w:tab/>
        <w:t>4</w:t>
      </w:r>
      <w:r w:rsidR="00CF6185">
        <w:rPr>
          <w:rFonts w:ascii="Arial" w:hAnsi="Arial" w:cs="Arial"/>
          <w:bCs/>
          <w:sz w:val="20"/>
          <w:szCs w:val="20"/>
        </w:rPr>
        <w:t>6</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7798E532"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r w:rsidR="00714D4D">
        <w:rPr>
          <w:rFonts w:ascii="Arial" w:hAnsi="Arial" w:cs="Arial"/>
          <w:bCs/>
          <w:sz w:val="20"/>
          <w:szCs w:val="20"/>
        </w:rPr>
        <w:t>l</w:t>
      </w:r>
      <w:r w:rsidRPr="006C4849">
        <w:rPr>
          <w:rFonts w:ascii="Arial" w:hAnsi="Arial" w:cs="Arial"/>
          <w:bCs/>
          <w:sz w:val="20"/>
          <w:szCs w:val="20"/>
        </w:rPr>
        <w:t xml:space="preserve">earning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w:t>
      </w:r>
      <w:r w:rsidR="00CF6185">
        <w:rPr>
          <w:rFonts w:ascii="Arial" w:hAnsi="Arial" w:cs="Arial"/>
          <w:bCs/>
          <w:sz w:val="20"/>
          <w:szCs w:val="20"/>
        </w:rPr>
        <w:t>3</w:t>
      </w:r>
    </w:p>
    <w:p w14:paraId="685F1E96" w14:textId="397E1C2A"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upervisado (TIBCO Data Science, 2022).</w:t>
      </w:r>
      <w:r>
        <w:rPr>
          <w:rFonts w:ascii="Arial" w:hAnsi="Arial" w:cs="Arial"/>
          <w:bCs/>
          <w:sz w:val="20"/>
          <w:szCs w:val="20"/>
        </w:rPr>
        <w:tab/>
      </w:r>
      <w:r w:rsidR="00607CFF">
        <w:rPr>
          <w:rFonts w:ascii="Arial" w:hAnsi="Arial" w:cs="Arial"/>
          <w:bCs/>
          <w:sz w:val="20"/>
          <w:szCs w:val="20"/>
        </w:rPr>
        <w:t>5</w:t>
      </w:r>
      <w:r w:rsidR="00CF6185">
        <w:rPr>
          <w:rFonts w:ascii="Arial" w:hAnsi="Arial" w:cs="Arial"/>
          <w:bCs/>
          <w:sz w:val="20"/>
          <w:szCs w:val="20"/>
        </w:rPr>
        <w:t>5</w:t>
      </w:r>
    </w:p>
    <w:p w14:paraId="7BC61EA4" w14:textId="6632C9D0"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r w:rsidR="00607CFF">
        <w:rPr>
          <w:rFonts w:ascii="Arial" w:hAnsi="Arial" w:cs="Arial"/>
          <w:bCs/>
          <w:sz w:val="20"/>
          <w:szCs w:val="20"/>
        </w:rPr>
        <w:t>l</w:t>
      </w:r>
      <w:r w:rsidRPr="003073F2">
        <w:rPr>
          <w:rFonts w:ascii="Arial" w:hAnsi="Arial" w:cs="Arial"/>
          <w:bCs/>
          <w:sz w:val="20"/>
          <w:szCs w:val="20"/>
        </w:rPr>
        <w:t>earning (Betanzos Gómez, 2020).</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7</w:t>
      </w:r>
    </w:p>
    <w:p w14:paraId="521A945F" w14:textId="4E6C080B"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7.3.4. Definición del “margen” entre clases: el criterio que los SVM intentan optimizar (The MathWorks Inc., s.f.).</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8</w:t>
      </w:r>
    </w:p>
    <w:p w14:paraId="5B4D6128" w14:textId="4ED6E39E"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s distintos kernels (Marius, 2020).</w:t>
      </w:r>
      <w:r>
        <w:rPr>
          <w:rFonts w:ascii="Arial" w:hAnsi="Arial" w:cs="Arial"/>
          <w:bCs/>
          <w:sz w:val="20"/>
          <w:szCs w:val="20"/>
        </w:rPr>
        <w:tab/>
      </w:r>
      <w:r w:rsidR="00CF6185">
        <w:rPr>
          <w:rFonts w:ascii="Arial" w:hAnsi="Arial" w:cs="Arial"/>
          <w:bCs/>
          <w:sz w:val="20"/>
          <w:szCs w:val="20"/>
        </w:rPr>
        <w:t>60</w:t>
      </w:r>
    </w:p>
    <w:p w14:paraId="183106E2" w14:textId="23890C95"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1</w:t>
      </w:r>
    </w:p>
    <w:p w14:paraId="08CA5D1A" w14:textId="5B6E138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“bagging” como separación, usado en Random Forest (Orellana Alvear, 2018).</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3</w:t>
      </w:r>
    </w:p>
    <w:p w14:paraId="42B918D6" w14:textId="6C263D6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“bagging” y el “boosting” (Sruthi, 2022).</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4</w:t>
      </w:r>
    </w:p>
    <w:p w14:paraId="6597D9AA" w14:textId="2B7CFD9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(Parrás &amp; Tedesco).</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5</w:t>
      </w:r>
    </w:p>
    <w:p w14:paraId="2E3D52C5" w14:textId="5C53DB87"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r w:rsidR="00226FCC">
        <w:rPr>
          <w:rFonts w:ascii="Arial" w:hAnsi="Arial" w:cs="Arial"/>
          <w:bCs/>
          <w:sz w:val="20"/>
          <w:szCs w:val="20"/>
        </w:rPr>
        <w:t>n</w:t>
      </w:r>
      <w:r w:rsidRPr="00010A50">
        <w:rPr>
          <w:rFonts w:ascii="Arial" w:hAnsi="Arial" w:cs="Arial"/>
          <w:bCs/>
          <w:sz w:val="20"/>
          <w:szCs w:val="20"/>
        </w:rPr>
        <w:t>aive Bayes (Roman, 2019).</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6</w:t>
      </w:r>
    </w:p>
    <w:p w14:paraId="010B1E4E" w14:textId="44870350"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7.3.11. Gráfica de la función de una distribución normal (Holmes, Illowsky &amp; Dean, 2022)</w:t>
      </w:r>
      <w:r w:rsidR="000748FB">
        <w:rPr>
          <w:rFonts w:ascii="Arial" w:hAnsi="Arial" w:cs="Arial"/>
          <w:bCs/>
          <w:sz w:val="20"/>
          <w:szCs w:val="20"/>
        </w:rPr>
        <w:t>.</w:t>
      </w:r>
      <w:r>
        <w:rPr>
          <w:rFonts w:ascii="Arial" w:hAnsi="Arial" w:cs="Arial"/>
          <w:bCs/>
          <w:sz w:val="20"/>
          <w:szCs w:val="20"/>
        </w:rPr>
        <w:tab/>
        <w:t>6</w:t>
      </w:r>
      <w:r w:rsidR="00CF6185">
        <w:rPr>
          <w:rFonts w:ascii="Arial" w:hAnsi="Arial" w:cs="Arial"/>
          <w:bCs/>
          <w:sz w:val="20"/>
          <w:szCs w:val="20"/>
        </w:rPr>
        <w:t>9</w:t>
      </w:r>
    </w:p>
    <w:p w14:paraId="199C3353" w14:textId="5276B12C"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mente (Wikipedia, Transformada de Fourier, s.f.)</w:t>
      </w:r>
      <w:r w:rsidR="000748FB">
        <w:rPr>
          <w:rFonts w:ascii="Arial" w:hAnsi="Arial" w:cs="Arial"/>
          <w:bCs/>
          <w:sz w:val="20"/>
          <w:szCs w:val="20"/>
        </w:rPr>
        <w:t>.</w:t>
      </w:r>
      <w:r w:rsidR="005D58A9">
        <w:rPr>
          <w:rFonts w:ascii="Arial" w:hAnsi="Arial" w:cs="Arial"/>
          <w:bCs/>
          <w:sz w:val="20"/>
          <w:szCs w:val="20"/>
        </w:rPr>
        <w:tab/>
        <w:t>7</w:t>
      </w:r>
      <w:r w:rsidR="00CF6185">
        <w:rPr>
          <w:rFonts w:ascii="Arial" w:hAnsi="Arial" w:cs="Arial"/>
          <w:bCs/>
          <w:sz w:val="20"/>
          <w:szCs w:val="20"/>
        </w:rPr>
        <w:t>1</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Emotiv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9.3. Escenario de OpenViBE Designer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r w:rsidRPr="00B660AD">
        <w:rPr>
          <w:rFonts w:ascii="Consolas" w:hAnsi="Consolas" w:cs="Arial"/>
          <w:bCs/>
          <w:sz w:val="20"/>
          <w:szCs w:val="20"/>
        </w:rPr>
        <w:t>MousePosition</w:t>
      </w:r>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r w:rsidRPr="00B660AD">
        <w:rPr>
          <w:rFonts w:ascii="Consolas" w:hAnsi="Consolas" w:cs="Arial"/>
          <w:bCs/>
          <w:sz w:val="20"/>
          <w:szCs w:val="20"/>
        </w:rPr>
        <w:t>createDataset</w:t>
      </w:r>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10.5. Ejecución del algoritmo naive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r w:rsidR="0009259C">
        <w:rPr>
          <w:rFonts w:ascii="Arial" w:hAnsi="Arial" w:cs="Arial"/>
          <w:bCs/>
          <w:sz w:val="20"/>
          <w:szCs w:val="20"/>
        </w:rPr>
        <w:t>r</w:t>
      </w:r>
      <w:r w:rsidRPr="00EB4F85">
        <w:rPr>
          <w:rFonts w:ascii="Arial" w:hAnsi="Arial" w:cs="Arial"/>
          <w:bCs/>
          <w:sz w:val="20"/>
          <w:szCs w:val="20"/>
        </w:rPr>
        <w:t xml:space="preserve">andom </w:t>
      </w:r>
      <w:r w:rsidR="0009259C">
        <w:rPr>
          <w:rFonts w:ascii="Arial" w:hAnsi="Arial" w:cs="Arial"/>
          <w:bCs/>
          <w:sz w:val="20"/>
          <w:szCs w:val="20"/>
        </w:rPr>
        <w:t>f</w:t>
      </w:r>
      <w:r w:rsidRPr="00EB4F85">
        <w:rPr>
          <w:rFonts w:ascii="Arial" w:hAnsi="Arial" w:cs="Arial"/>
          <w:bCs/>
          <w:sz w:val="20"/>
          <w:szCs w:val="20"/>
        </w:rPr>
        <w:t>orest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11.2. Comparación de eficiencia de los conjuntos de datos normalizados con ambas evaluaciones</w:t>
      </w:r>
      <w:r>
        <w:rPr>
          <w:rFonts w:ascii="Arial" w:hAnsi="Arial" w:cs="Arial"/>
          <w:bCs/>
          <w:sz w:val="20"/>
          <w:szCs w:val="20"/>
        </w:rPr>
        <w:tab/>
        <w:t>98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11.3. Comparación de eficiencia de los conjuntos de datos transformados con ambas evaluaciones</w:t>
      </w:r>
      <w:r>
        <w:rPr>
          <w:rFonts w:ascii="Arial" w:hAnsi="Arial" w:cs="Arial"/>
          <w:bCs/>
          <w:sz w:val="20"/>
          <w:szCs w:val="20"/>
        </w:rPr>
        <w:tab/>
        <w:t>99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11.5. Evolución de naive Bayes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11.6. Evolución de random forest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learning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learning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learning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learning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learning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learning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Figura 14.1.1. Sitio web de Emotiv.</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14.1.2. Registro para la cuenta Emotiv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14.1.3. Emotiv Launcher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14.1.4. Diadema Emotiv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14.1.5. Emotiv Launcher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Emotiv Launcher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14.1.7. Sitio web de GitHub donde se encuentra el repositorio del proyecto de CyKit por CymatiCorp.</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14.1.8. Comando de clonación del repositorio de CyKit</w:t>
      </w:r>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14.1.9. Comandos de ejecución de CyKit</w:t>
      </w:r>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Explicación de algunas variables de configuración para ejecutar CyKit.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Explicación de algunas variables de configuración para ejecutar CyKit.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14.1.13. Comando de ejecución personalizada de CyKit</w:t>
      </w:r>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CyKit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Sitio web de OpenViBE.</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Configuración general de OpenViBE Acquisition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Configuración de propiedades de OpenViBE Acquisition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Conexión exitosa entre CyKit y OpenViBE Acquisition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Ilustración del escenario creado en OpenViBE Designer.</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Electroencefalograma de OpenViBE Designer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Tabla de datos de OpenViBE Designer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Escenario de OpenViBE Designer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Configuraciones para “CSV File Writer”.</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14.1.26. Comando de instalación de la librería PyAutoGUI</w:t>
      </w:r>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14.1.27. Detección de la posición del mouse con la librería PyAutoGUI</w:t>
      </w:r>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14.1.28. Ejecución cíclica del mouse con la librería PyAutoGUI</w:t>
      </w:r>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14.2.1. Código del archivo functions.py utilizado en la experimentación</w:t>
      </w:r>
      <w:r>
        <w:rPr>
          <w:rFonts w:ascii="Arial" w:hAnsi="Arial" w:cs="Arial"/>
          <w:bCs/>
          <w:sz w:val="20"/>
          <w:szCs w:val="20"/>
        </w:rPr>
        <w:tab/>
        <w:t>142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7.3.1. Cuadro de definiciones de la Inteligencia Artificial presentado por Stuart Russell. (Russell &amp; Norvig,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037541FE"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Tabla 14.7.1. Usuarios voluntarios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7A31FCAB"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Tabla 14.7.2. Evidencias de los usuarios voluntarios 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6A2E9CAA"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7.3.1. Función de base radial o gaussiana (The MathWorks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588D2F8F"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7.3.2. Función lineal (The MathWorks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6003911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7.3.3. Función polinómica (The MathWorks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761D64F9"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Ecuación 7.3.4. Función sigmoide (The MathWorks Inc., s.f.).</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(Parzen,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(Walpole,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7.3.7. Función de densidad de probabilidad de una distribución normal (Holmes, Illowsky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(Holmes, Illowsky &amp; Dean, 2022).</w:t>
      </w:r>
      <w:r>
        <w:rPr>
          <w:rFonts w:ascii="Arial" w:hAnsi="Arial" w:cs="Arial"/>
          <w:bCs/>
          <w:sz w:val="20"/>
          <w:szCs w:val="20"/>
        </w:rPr>
        <w:tab/>
        <w:t>69</w:t>
      </w:r>
    </w:p>
    <w:p w14:paraId="6DE4AEA0" w14:textId="1CF99AF4"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7.3.9. La transformada de Fourier (Wikipedia, Transformada de Fourier, s.f.)</w:t>
      </w:r>
      <w:r>
        <w:rPr>
          <w:rFonts w:ascii="Arial" w:hAnsi="Arial" w:cs="Arial"/>
          <w:bCs/>
          <w:sz w:val="20"/>
          <w:szCs w:val="20"/>
        </w:rPr>
        <w:tab/>
        <w:t>70</w:t>
      </w:r>
    </w:p>
    <w:p w14:paraId="3B3631FD" w14:textId="4C45402A"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7.3.10. El resultado de la transformada de Fourier simplificado a las dos formas equivalentes de los números complejos (Wikipedia, Transformada de Fourier, s.f.)</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18D7BDC1"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s.f.)</w:t>
      </w:r>
      <w:r w:rsidR="00F268DA">
        <w:rPr>
          <w:rFonts w:ascii="Arial" w:hAnsi="Arial" w:cs="Arial"/>
          <w:bCs/>
          <w:sz w:val="20"/>
          <w:szCs w:val="20"/>
        </w:rPr>
        <w:tab/>
        <w:t>74</w:t>
      </w:r>
    </w:p>
    <w:p w14:paraId="75CDAC3A" w14:textId="41B417BA"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arcotangente tradicional</w:t>
      </w:r>
      <w:r w:rsidR="006A612E">
        <w:rPr>
          <w:rFonts w:ascii="Arial" w:hAnsi="Arial" w:cs="Arial"/>
          <w:bCs/>
          <w:sz w:val="20"/>
          <w:szCs w:val="20"/>
        </w:rPr>
        <w:t xml:space="preserve"> (Wikipedia, atan2, s.f.)</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Michael Jordan</w:t>
      </w:r>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7777777"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observarse de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4C7C9841"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cómo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69EF8E57" w:rsid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El poder operar una computadora mediante 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es solo un ejemplo de cómo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Pr="00853D70">
        <w:rPr>
          <w:rFonts w:ascii="Arial" w:hAnsi="Arial" w:cs="Arial"/>
          <w:bCs/>
          <w:sz w:val="20"/>
          <w:szCs w:val="20"/>
        </w:rPr>
        <w:t>computadora en el futuro.</w:t>
      </w:r>
    </w:p>
    <w:p w14:paraId="7F217425" w14:textId="69B11525"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 xml:space="preserve">computadora eficaces y avanzadas. La neurociencia y la neuroanatomía son disciplinas clave que han contribuido en gran medida a nuestra comprensión del cerebro y cómo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2E39C6AF"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Los estudios de neurociencia y neuroanatomía han permitido avances en la comprensión de la estructura y función del cerebro y cómo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xml:space="preserve">, la neurociencia y la neuroanatomía también han contribuido a la comprensión de las diferencias individuales en el cerebro y cómo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5A3B6830"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Al comprender cómo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 xml:space="preserve">computadora seguirán mejorando y evolucionando a medida que los investigadores aprendan más sobre el cerebro y cómo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49D0739F"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cómo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270AFE" w:rsidRPr="00270AFE">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77777777"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DF6C0B">
        <w:rPr>
          <w:rFonts w:ascii="Arial" w:hAnsi="Arial" w:cs="Arial"/>
          <w:bCs/>
          <w:sz w:val="20"/>
          <w:szCs w:val="20"/>
        </w:rPr>
        <w:t>dentro de este tema</w:t>
      </w:r>
      <w:r w:rsidR="00116AA0">
        <w:rPr>
          <w:rFonts w:ascii="Arial" w:hAnsi="Arial" w:cs="Arial"/>
          <w:bCs/>
          <w:sz w:val="20"/>
          <w:szCs w:val="20"/>
        </w:rPr>
        <w:t xml:space="preserve"> del conocimiento.</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5B4322C5"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cómo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3794DDA8" w14:textId="23DA47EE" w:rsidR="00FC489F"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p>
    <w:p w14:paraId="2B8DA749" w14:textId="3F88B89C" w:rsidR="00631EAB" w:rsidRDefault="003C0618"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681DE6EC"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 cuestiones como la coordinación motriz en el movimiento de las manos para escribir en el teclado o mover el ratón</w:t>
      </w:r>
      <w:r w:rsidR="001A0A29">
        <w:rPr>
          <w:rFonts w:ascii="Arial" w:hAnsi="Arial" w:cs="Arial"/>
          <w:bCs/>
          <w:sz w:val="20"/>
          <w:szCs w:val="20"/>
        </w:rPr>
        <w:t xml:space="preserve"> que pueden ser un aspecto cotidiano si no se lidia con alguna discapacidad</w:t>
      </w:r>
      <w:r w:rsidR="00656C7E">
        <w:rPr>
          <w:rFonts w:ascii="Arial" w:hAnsi="Arial" w:cs="Arial"/>
          <w:bCs/>
          <w:sz w:val="20"/>
          <w:szCs w:val="20"/>
        </w:rPr>
        <w:t>.</w:t>
      </w:r>
    </w:p>
    <w:p w14:paraId="64AB477C" w14:textId="77777777" w:rsidR="00FB38F1" w:rsidRDefault="00656C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otro lado, las personas que </w:t>
      </w:r>
      <w:r w:rsidR="000410CB">
        <w:rPr>
          <w:rFonts w:ascii="Arial" w:hAnsi="Arial" w:cs="Arial"/>
          <w:bCs/>
          <w:sz w:val="20"/>
          <w:szCs w:val="20"/>
        </w:rPr>
        <w:t xml:space="preserve">afrontan estas discapacidades que les impiden el uso de los métodos de entrada tradicionales como el teclado o el ratón ven limitada la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comunicarse con la computadora. Es por ello que</w:t>
      </w:r>
      <w:r w:rsidR="008763BC">
        <w:rPr>
          <w:rFonts w:ascii="Arial" w:hAnsi="Arial" w:cs="Arial"/>
          <w:bCs/>
          <w:sz w:val="20"/>
          <w:szCs w:val="20"/>
        </w:rPr>
        <w:t>,</w:t>
      </w:r>
      <w:r w:rsidR="009456C4">
        <w:rPr>
          <w:rFonts w:ascii="Arial" w:hAnsi="Arial" w:cs="Arial"/>
          <w:bCs/>
          <w:sz w:val="20"/>
          <w:szCs w:val="20"/>
        </w:rPr>
        <w:t xml:space="preserve"> para </w:t>
      </w:r>
      <w:r w:rsidR="008763BC">
        <w:rPr>
          <w:rFonts w:ascii="Arial" w:hAnsi="Arial" w:cs="Arial"/>
          <w:bCs/>
          <w:sz w:val="20"/>
          <w:szCs w:val="20"/>
        </w:rPr>
        <w:t xml:space="preserve">tratar de 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un sector del público, las interfaces cerebro – computadora </w:t>
      </w:r>
      <w:r w:rsidR="00F3597E">
        <w:rPr>
          <w:rFonts w:ascii="Arial" w:hAnsi="Arial" w:cs="Arial"/>
          <w:bCs/>
          <w:sz w:val="20"/>
          <w:szCs w:val="20"/>
        </w:rPr>
        <w:t>traen consigo esa posibilidad de eliminar esta barrera.</w:t>
      </w:r>
    </w:p>
    <w:p w14:paraId="107FE56C" w14:textId="42DBE18E"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 xml:space="preserve">creyendo que esta tecnología puede 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que diseñar una interfaz cerebro – computadora</w:t>
      </w:r>
      <w:r w:rsidR="00FB38F1">
        <w:rPr>
          <w:rFonts w:ascii="Arial" w:hAnsi="Arial" w:cs="Arial"/>
          <w:bCs/>
          <w:sz w:val="20"/>
          <w:szCs w:val="20"/>
        </w:rPr>
        <w:t xml:space="preserve"> reduciría este problema que impide a ciertos individuos tener una experiencia satisfactoria al hacer uso de un equipo de cómputo.</w:t>
      </w:r>
    </w:p>
    <w:p w14:paraId="3B54BFD2" w14:textId="09AE2F7B" w:rsidR="00FB38F1" w:rsidRDefault="00FB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Sin embargo, 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se puede apreciar que implementar este tipo de interfaces también significa enlazarlo con el uso de algoritmos de machine learning</w:t>
      </w:r>
      <w:r w:rsidR="004062DC">
        <w:rPr>
          <w:rFonts w:ascii="Arial" w:hAnsi="Arial" w:cs="Arial"/>
          <w:bCs/>
          <w:sz w:val="20"/>
          <w:szCs w:val="20"/>
        </w:rPr>
        <w:t xml:space="preserve">, pues estos tienen el papel de interpretar estas señales y convertirlas en las acciones que se desean hacer </w:t>
      </w:r>
      <w:r w:rsidR="0004433F">
        <w:rPr>
          <w:rFonts w:ascii="Arial" w:hAnsi="Arial" w:cs="Arial"/>
          <w:bCs/>
          <w:sz w:val="20"/>
          <w:szCs w:val="20"/>
        </w:rPr>
        <w:t>haciendo uso del equipo de cómputo.</w:t>
      </w:r>
    </w:p>
    <w:p w14:paraId="57F69659" w14:textId="718A0C9C" w:rsidR="00631EAB" w:rsidRDefault="0004433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por ello que</w:t>
      </w:r>
      <w:r w:rsidR="003F77D4">
        <w:rPr>
          <w:rFonts w:ascii="Arial" w:hAnsi="Arial" w:cs="Arial"/>
          <w:bCs/>
          <w:sz w:val="20"/>
          <w:szCs w:val="20"/>
        </w:rPr>
        <w:t xml:space="preserve">, al plantearse realizar una interfaz y encontrarse con la gama de algoritmos existentes, es común darse cuenta que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r w:rsidR="00F60A1E">
        <w:rPr>
          <w:rFonts w:ascii="Arial" w:hAnsi="Arial" w:cs="Arial"/>
          <w:bCs/>
          <w:sz w:val="20"/>
          <w:szCs w:val="20"/>
        </w:rPr>
        <w:t>l</w:t>
      </w:r>
      <w:r w:rsidR="009F3944">
        <w:rPr>
          <w:rFonts w:ascii="Arial" w:hAnsi="Arial" w:cs="Arial"/>
          <w:bCs/>
          <w:sz w:val="20"/>
          <w:szCs w:val="20"/>
        </w:rPr>
        <w:t>earning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0CA9A4D5"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la extensa variedad de algoritmos de aprendizaje automático, así como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r w:rsidR="009120F1">
        <w:rPr>
          <w:rFonts w:ascii="Arial" w:hAnsi="Arial" w:cs="Arial"/>
          <w:bCs/>
          <w:sz w:val="20"/>
          <w:szCs w:val="20"/>
        </w:rPr>
        <w:t>s</w:t>
      </w:r>
      <w:r w:rsidR="008E320C">
        <w:rPr>
          <w:rFonts w:ascii="Arial" w:hAnsi="Arial" w:cs="Arial"/>
          <w:bCs/>
          <w:sz w:val="20"/>
          <w:szCs w:val="20"/>
        </w:rPr>
        <w:t xml:space="preserve">upport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r w:rsidR="009120F1">
        <w:rPr>
          <w:rFonts w:ascii="Arial" w:hAnsi="Arial" w:cs="Arial"/>
          <w:bCs/>
          <w:sz w:val="20"/>
          <w:szCs w:val="20"/>
        </w:rPr>
        <w:t>r</w:t>
      </w:r>
      <w:r w:rsidR="008E320C">
        <w:rPr>
          <w:rFonts w:ascii="Arial" w:hAnsi="Arial" w:cs="Arial"/>
          <w:bCs/>
          <w:sz w:val="20"/>
          <w:szCs w:val="20"/>
        </w:rPr>
        <w:t xml:space="preserve">andom </w:t>
      </w:r>
      <w:r w:rsidR="009120F1">
        <w:rPr>
          <w:rFonts w:ascii="Arial" w:hAnsi="Arial" w:cs="Arial"/>
          <w:bCs/>
          <w:sz w:val="20"/>
          <w:szCs w:val="20"/>
        </w:rPr>
        <w:t>f</w:t>
      </w:r>
      <w:r w:rsidR="008E320C">
        <w:rPr>
          <w:rFonts w:ascii="Arial" w:hAnsi="Arial" w:cs="Arial"/>
          <w:bCs/>
          <w:sz w:val="20"/>
          <w:szCs w:val="20"/>
        </w:rPr>
        <w:t xml:space="preserve">orest y </w:t>
      </w:r>
      <w:r w:rsidR="009120F1">
        <w:rPr>
          <w:rFonts w:ascii="Arial" w:hAnsi="Arial" w:cs="Arial"/>
          <w:bCs/>
          <w:sz w:val="20"/>
          <w:szCs w:val="20"/>
        </w:rPr>
        <w:t>n</w:t>
      </w:r>
      <w:r w:rsidR="008E320C">
        <w:rPr>
          <w:rFonts w:ascii="Arial" w:hAnsi="Arial" w:cs="Arial"/>
          <w:bCs/>
          <w:sz w:val="20"/>
          <w:szCs w:val="20"/>
        </w:rPr>
        <w:t>aive Bayes</w:t>
      </w:r>
      <w:r w:rsidR="00C308A8">
        <w:rPr>
          <w:rFonts w:ascii="Arial" w:hAnsi="Arial" w:cs="Arial"/>
          <w:bCs/>
          <w:sz w:val="20"/>
          <w:szCs w:val="20"/>
        </w:rPr>
        <w:t xml:space="preserve">, </w:t>
      </w:r>
      <w:r w:rsidR="0066667A">
        <w:rPr>
          <w:rFonts w:ascii="Arial" w:hAnsi="Arial" w:cs="Arial"/>
          <w:bCs/>
          <w:sz w:val="20"/>
          <w:szCs w:val="20"/>
        </w:rPr>
        <w:t xml:space="preserve">y así dilucidar </w:t>
      </w:r>
      <w:r w:rsidR="00C308A8">
        <w:rPr>
          <w:rFonts w:ascii="Arial" w:hAnsi="Arial" w:cs="Arial"/>
          <w:bCs/>
          <w:sz w:val="20"/>
          <w:szCs w:val="20"/>
        </w:rPr>
        <w:t xml:space="preserve">la </w:t>
      </w:r>
      <w:r w:rsidR="009120F1">
        <w:rPr>
          <w:rFonts w:ascii="Arial" w:hAnsi="Arial" w:cs="Arial"/>
          <w:bCs/>
          <w:sz w:val="20"/>
          <w:szCs w:val="20"/>
        </w:rPr>
        <w:t xml:space="preserve">problemática </w:t>
      </w:r>
      <w:r w:rsidR="0066667A">
        <w:rPr>
          <w:rFonts w:ascii="Arial" w:hAnsi="Arial" w:cs="Arial"/>
          <w:bCs/>
          <w:sz w:val="20"/>
          <w:szCs w:val="20"/>
        </w:rPr>
        <w:t xml:space="preserve">que </w:t>
      </w:r>
      <w:r w:rsidR="009120F1">
        <w:rPr>
          <w:rFonts w:ascii="Arial" w:hAnsi="Arial" w:cs="Arial"/>
          <w:bCs/>
          <w:sz w:val="20"/>
          <w:szCs w:val="20"/>
        </w:rPr>
        <w:t xml:space="preserve">radica en </w:t>
      </w:r>
      <w:r w:rsidR="0066667A">
        <w:rPr>
          <w:rFonts w:ascii="Arial" w:hAnsi="Arial" w:cs="Arial"/>
          <w:bCs/>
          <w:sz w:val="20"/>
          <w:szCs w:val="20"/>
        </w:rPr>
        <w:t xml:space="preserve">conocer </w:t>
      </w:r>
      <w:r w:rsidR="00C308A8">
        <w:rPr>
          <w:rFonts w:ascii="Arial" w:hAnsi="Arial" w:cs="Arial"/>
          <w:bCs/>
          <w:sz w:val="20"/>
          <w:szCs w:val="20"/>
        </w:rPr>
        <w:t xml:space="preserve">cuál de estos tres algoritmos realizaría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 y transformarlos en </w:t>
      </w:r>
      <w:r w:rsidR="001A4198">
        <w:rPr>
          <w:rFonts w:ascii="Arial" w:hAnsi="Arial" w:cs="Arial"/>
          <w:bCs/>
          <w:sz w:val="20"/>
          <w:szCs w:val="20"/>
        </w:rPr>
        <w:t xml:space="preserve">una intención deseada de accionar un método de entrada de un equipo </w:t>
      </w:r>
      <w:r w:rsidR="001A4198">
        <w:rPr>
          <w:rFonts w:ascii="Arial" w:hAnsi="Arial" w:cs="Arial"/>
          <w:bCs/>
          <w:sz w:val="20"/>
          <w:szCs w:val="20"/>
        </w:rPr>
        <w:lastRenderedPageBreak/>
        <w:t>de cómputo</w:t>
      </w:r>
      <w:r w:rsidR="00BD1CE7">
        <w:rPr>
          <w:rFonts w:ascii="Arial" w:hAnsi="Arial" w:cs="Arial"/>
          <w:bCs/>
          <w:sz w:val="20"/>
          <w:szCs w:val="20"/>
        </w:rPr>
        <w:t>. Es así que,</w:t>
      </w:r>
      <w:r w:rsidR="0028772E">
        <w:rPr>
          <w:rFonts w:ascii="Arial" w:hAnsi="Arial" w:cs="Arial"/>
          <w:bCs/>
          <w:sz w:val="20"/>
          <w:szCs w:val="20"/>
        </w:rPr>
        <w:t xml:space="preserve"> para la presente investigación se tomará un conjunto de acciones reducido</w:t>
      </w:r>
      <w:r w:rsidR="003823D4">
        <w:rPr>
          <w:rFonts w:ascii="Arial" w:hAnsi="Arial" w:cs="Arial"/>
          <w:bCs/>
          <w:sz w:val="20"/>
          <w:szCs w:val="20"/>
        </w:rPr>
        <w:t xml:space="preserve"> como </w:t>
      </w:r>
      <w:r w:rsidR="00154AF6">
        <w:rPr>
          <w:rFonts w:ascii="Arial" w:hAnsi="Arial" w:cs="Arial"/>
          <w:bCs/>
          <w:sz w:val="20"/>
          <w:szCs w:val="20"/>
        </w:rPr>
        <w:t>las distintas intenciones posibles para la experimentación aquí planteada</w:t>
      </w:r>
      <w:r w:rsidR="005D0CC4">
        <w:rPr>
          <w:rFonts w:ascii="Arial" w:hAnsi="Arial" w:cs="Arial"/>
          <w:bCs/>
          <w:sz w:val="20"/>
          <w:szCs w:val="20"/>
        </w:rPr>
        <w:t>.</w:t>
      </w:r>
    </w:p>
    <w:p w14:paraId="192EEDDC" w14:textId="70CB207D" w:rsidR="00EB57C5" w:rsidRDefault="00EB57C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Así la problemática descrita es del tipo comparativa, buscando de entre los tres modelos previamente mencionados, aquel que </w:t>
      </w:r>
      <w:r w:rsidR="00A9283F">
        <w:rPr>
          <w:rFonts w:ascii="Arial" w:hAnsi="Arial" w:cs="Arial"/>
          <w:bCs/>
          <w:sz w:val="20"/>
          <w:szCs w:val="20"/>
        </w:rPr>
        <w:t>tenga una mejor adaptabilidad para realizar una relación entre l</w:t>
      </w:r>
      <w:r w:rsidR="00752D4D">
        <w:rPr>
          <w:rFonts w:ascii="Arial" w:hAnsi="Arial" w:cs="Arial"/>
          <w:bCs/>
          <w:sz w:val="20"/>
          <w:szCs w:val="20"/>
        </w:rPr>
        <w:t xml:space="preserve">os valores que un EEG proporcione al algoritmo y un selecto grupo de palabras y </w:t>
      </w:r>
      <w:r w:rsidR="00154AF6">
        <w:rPr>
          <w:rFonts w:ascii="Arial" w:hAnsi="Arial" w:cs="Arial"/>
          <w:bCs/>
          <w:sz w:val="20"/>
          <w:szCs w:val="20"/>
        </w:rPr>
        <w:t>acciones</w:t>
      </w:r>
      <w:r w:rsidR="00752D4D">
        <w:rPr>
          <w:rFonts w:ascii="Arial" w:hAnsi="Arial" w:cs="Arial"/>
          <w:bCs/>
          <w:sz w:val="20"/>
          <w:szCs w:val="20"/>
        </w:rPr>
        <w:t xml:space="preserve"> </w:t>
      </w:r>
      <w:r w:rsidR="00154AF6">
        <w:rPr>
          <w:rFonts w:ascii="Arial" w:hAnsi="Arial" w:cs="Arial"/>
          <w:bCs/>
          <w:sz w:val="20"/>
          <w:szCs w:val="20"/>
        </w:rPr>
        <w:t>definidas</w:t>
      </w:r>
      <w:r w:rsidR="00752D4D">
        <w:rPr>
          <w:rFonts w:ascii="Arial" w:hAnsi="Arial" w:cs="Arial"/>
          <w:bCs/>
          <w:sz w:val="20"/>
          <w:szCs w:val="20"/>
        </w:rPr>
        <w:t xml:space="preserve"> que </w:t>
      </w:r>
      <w:r w:rsidR="00011DF2">
        <w:rPr>
          <w:rFonts w:ascii="Arial" w:hAnsi="Arial" w:cs="Arial"/>
          <w:bCs/>
          <w:sz w:val="20"/>
          <w:szCs w:val="20"/>
        </w:rPr>
        <w:t xml:space="preserve">permitan hacer una evaluación a pequeña escala </w:t>
      </w:r>
      <w:r w:rsidR="00154AF6">
        <w:rPr>
          <w:rFonts w:ascii="Arial" w:hAnsi="Arial" w:cs="Arial"/>
          <w:bCs/>
          <w:sz w:val="20"/>
          <w:szCs w:val="20"/>
        </w:rPr>
        <w:t>de intención de movimiento</w:t>
      </w:r>
      <w:r w:rsidR="00011DF2">
        <w:rPr>
          <w:rFonts w:ascii="Arial" w:hAnsi="Arial" w:cs="Arial"/>
          <w:bCs/>
          <w:sz w:val="20"/>
          <w:szCs w:val="20"/>
        </w:rPr>
        <w:t>.</w:t>
      </w:r>
    </w:p>
    <w:p w14:paraId="632A2F66" w14:textId="6DAFB61F"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usuarios voluntarios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3D8A758D"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La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26CCBBE0"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 del NIH (2019)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4740A3DA" w14:textId="04E22535" w:rsidR="00601428"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p>
    <w:p w14:paraId="358F7061" w14:textId="45739C78" w:rsidR="00F9563B" w:rsidRDefault="00057E5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Cabe aclarar que esta investigación trata de ser una piedra </w:t>
      </w:r>
      <w:r w:rsidR="002F7BF7">
        <w:rPr>
          <w:rFonts w:ascii="Arial" w:hAnsi="Arial" w:cs="Arial"/>
          <w:bCs/>
          <w:sz w:val="20"/>
          <w:szCs w:val="20"/>
        </w:rPr>
        <w:t xml:space="preserve">más en el camino para que el futuro de la investigación por esta vía siga acomodando el camino y que la justificación de </w:t>
      </w:r>
      <w:r w:rsidR="00667FF7">
        <w:rPr>
          <w:rFonts w:ascii="Arial" w:hAnsi="Arial" w:cs="Arial"/>
          <w:bCs/>
          <w:sz w:val="20"/>
          <w:szCs w:val="20"/>
        </w:rPr>
        <w:t xml:space="preserve">la presente </w:t>
      </w:r>
      <w:r w:rsidR="00814841">
        <w:rPr>
          <w:rFonts w:ascii="Arial" w:hAnsi="Arial" w:cs="Arial"/>
          <w:bCs/>
          <w:sz w:val="20"/>
          <w:szCs w:val="20"/>
        </w:rPr>
        <w:t xml:space="preserve">en trabajo futuros siga reforzándose </w:t>
      </w:r>
      <w:r w:rsidR="00667FF7">
        <w:rPr>
          <w:rFonts w:ascii="Arial" w:hAnsi="Arial" w:cs="Arial"/>
          <w:bCs/>
          <w:sz w:val="20"/>
          <w:szCs w:val="20"/>
        </w:rPr>
        <w:t>con mayor exploración en esta área</w:t>
      </w:r>
      <w:r w:rsidR="00F95D88">
        <w:rPr>
          <w:rFonts w:ascii="Arial" w:hAnsi="Arial" w:cs="Arial"/>
          <w:bCs/>
          <w:sz w:val="20"/>
          <w:szCs w:val="20"/>
        </w:rPr>
        <w:t xml:space="preserve"> y mayores </w:t>
      </w:r>
      <w:r w:rsidR="007E3AB1">
        <w:rPr>
          <w:rFonts w:ascii="Arial" w:hAnsi="Arial" w:cs="Arial"/>
          <w:bCs/>
          <w:sz w:val="20"/>
          <w:szCs w:val="20"/>
        </w:rPr>
        <w:t>avances</w:t>
      </w:r>
      <w:r w:rsidR="00F95D88">
        <w:rPr>
          <w:rFonts w:ascii="Arial" w:hAnsi="Arial" w:cs="Arial"/>
          <w:bCs/>
          <w:sz w:val="20"/>
          <w:szCs w:val="20"/>
        </w:rPr>
        <w:t xml:space="preserve"> que guíen por la</w:t>
      </w:r>
      <w:r w:rsidR="00EF5A95">
        <w:rPr>
          <w:rFonts w:ascii="Arial" w:hAnsi="Arial" w:cs="Arial"/>
          <w:bCs/>
          <w:sz w:val="20"/>
          <w:szCs w:val="20"/>
        </w:rPr>
        <w:t xml:space="preserve"> </w:t>
      </w:r>
      <w:r w:rsidR="00F95D88">
        <w:rPr>
          <w:rFonts w:ascii="Arial" w:hAnsi="Arial" w:cs="Arial"/>
          <w:bCs/>
          <w:sz w:val="20"/>
          <w:szCs w:val="20"/>
        </w:rPr>
        <w:t>senda que se matiza en este apartado de la presente investigación.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32ED8979"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Comparar y e</w:t>
      </w:r>
      <w:r w:rsidR="00AE2C52">
        <w:rPr>
          <w:rFonts w:ascii="Arial" w:hAnsi="Arial" w:cs="Arial"/>
          <w:bCs/>
          <w:sz w:val="20"/>
          <w:szCs w:val="20"/>
        </w:rPr>
        <w:t xml:space="preserve">ncontrar el modelo de </w:t>
      </w:r>
      <w:r w:rsidR="002735EB">
        <w:rPr>
          <w:rFonts w:ascii="Arial" w:hAnsi="Arial" w:cs="Arial"/>
          <w:bCs/>
          <w:sz w:val="20"/>
          <w:szCs w:val="20"/>
        </w:rPr>
        <w:t>a</w:t>
      </w:r>
      <w:r w:rsidR="00AE2C52">
        <w:rPr>
          <w:rFonts w:ascii="Arial" w:hAnsi="Arial" w:cs="Arial"/>
          <w:bCs/>
          <w:sz w:val="20"/>
          <w:szCs w:val="20"/>
        </w:rPr>
        <w:t xml:space="preserve">prendizaje </w:t>
      </w:r>
      <w:r w:rsidR="002735EB">
        <w:rPr>
          <w:rFonts w:ascii="Arial" w:hAnsi="Arial" w:cs="Arial"/>
          <w:bCs/>
          <w:sz w:val="20"/>
          <w:szCs w:val="20"/>
        </w:rPr>
        <w:t>s</w:t>
      </w:r>
      <w:r w:rsidR="00AE2C52">
        <w:rPr>
          <w:rFonts w:ascii="Arial" w:hAnsi="Arial" w:cs="Arial"/>
          <w:bCs/>
          <w:sz w:val="20"/>
          <w:szCs w:val="20"/>
        </w:rPr>
        <w:t xml:space="preserve">upervisado, entre el </w:t>
      </w:r>
      <w:r>
        <w:rPr>
          <w:rFonts w:ascii="Arial" w:hAnsi="Arial" w:cs="Arial"/>
          <w:bCs/>
          <w:sz w:val="20"/>
          <w:szCs w:val="20"/>
        </w:rPr>
        <w:t>s</w:t>
      </w:r>
      <w:r w:rsidR="00AE2C52">
        <w:rPr>
          <w:rFonts w:ascii="Arial" w:hAnsi="Arial" w:cs="Arial"/>
          <w:bCs/>
          <w:sz w:val="20"/>
          <w:szCs w:val="20"/>
        </w:rPr>
        <w:t xml:space="preserve">upport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r w:rsidR="00C20F4D">
        <w:rPr>
          <w:rFonts w:ascii="Arial" w:hAnsi="Arial" w:cs="Arial"/>
          <w:bCs/>
          <w:sz w:val="20"/>
          <w:szCs w:val="20"/>
        </w:rPr>
        <w:t xml:space="preserve">el modelo </w:t>
      </w:r>
      <w:r>
        <w:rPr>
          <w:rFonts w:ascii="Arial" w:hAnsi="Arial" w:cs="Arial"/>
          <w:bCs/>
          <w:sz w:val="20"/>
          <w:szCs w:val="20"/>
        </w:rPr>
        <w:t>r</w:t>
      </w:r>
      <w:r w:rsidR="00C20F4D">
        <w:rPr>
          <w:rFonts w:ascii="Arial" w:hAnsi="Arial" w:cs="Arial"/>
          <w:bCs/>
          <w:sz w:val="20"/>
          <w:szCs w:val="20"/>
        </w:rPr>
        <w:t xml:space="preserve">andom </w:t>
      </w:r>
      <w:r>
        <w:rPr>
          <w:rFonts w:ascii="Arial" w:hAnsi="Arial" w:cs="Arial"/>
          <w:bCs/>
          <w:sz w:val="20"/>
          <w:szCs w:val="20"/>
        </w:rPr>
        <w:t>f</w:t>
      </w:r>
      <w:r w:rsidR="00C20F4D">
        <w:rPr>
          <w:rFonts w:ascii="Arial" w:hAnsi="Arial" w:cs="Arial"/>
          <w:bCs/>
          <w:sz w:val="20"/>
          <w:szCs w:val="20"/>
        </w:rPr>
        <w:t xml:space="preserve">orest y el modelo </w:t>
      </w:r>
      <w:r>
        <w:rPr>
          <w:rFonts w:ascii="Arial" w:hAnsi="Arial" w:cs="Arial"/>
          <w:bCs/>
          <w:sz w:val="20"/>
          <w:szCs w:val="20"/>
        </w:rPr>
        <w:t>n</w:t>
      </w:r>
      <w:r w:rsidR="00C20F4D">
        <w:rPr>
          <w:rFonts w:ascii="Arial" w:hAnsi="Arial" w:cs="Arial"/>
          <w:bCs/>
          <w:sz w:val="20"/>
          <w:szCs w:val="20"/>
        </w:rPr>
        <w:t xml:space="preserve">aive Bayes, cuál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Emotiv Epoc+ </w:t>
      </w:r>
      <w:r w:rsidR="001F5268">
        <w:rPr>
          <w:rFonts w:ascii="Arial" w:hAnsi="Arial" w:cs="Arial"/>
          <w:bCs/>
          <w:sz w:val="20"/>
          <w:szCs w:val="20"/>
        </w:rPr>
        <w:t>orientado a la</w:t>
      </w:r>
      <w:r w:rsidR="00C20F4D">
        <w:rPr>
          <w:rFonts w:ascii="Arial" w:hAnsi="Arial" w:cs="Arial"/>
          <w:bCs/>
          <w:sz w:val="20"/>
          <w:szCs w:val="20"/>
        </w:rPr>
        <w:t xml:space="preserve"> </w:t>
      </w:r>
      <w:r w:rsidR="00A602E1">
        <w:rPr>
          <w:rFonts w:ascii="Arial" w:hAnsi="Arial" w:cs="Arial"/>
          <w:bCs/>
          <w:sz w:val="20"/>
          <w:szCs w:val="20"/>
        </w:rPr>
        <w:t>intención de movimiento</w:t>
      </w:r>
      <w:r w:rsidR="00C20F4D">
        <w:rPr>
          <w:rFonts w:ascii="Arial" w:hAnsi="Arial" w:cs="Arial"/>
          <w:bCs/>
          <w:sz w:val="20"/>
          <w:szCs w:val="20"/>
        </w:rPr>
        <w:t xml:space="preserve"> </w:t>
      </w:r>
      <w:r w:rsidR="00830586">
        <w:rPr>
          <w:rFonts w:ascii="Arial" w:hAnsi="Arial" w:cs="Arial"/>
          <w:bCs/>
          <w:sz w:val="20"/>
          <w:szCs w:val="20"/>
        </w:rPr>
        <w:t>usando</w:t>
      </w:r>
      <w:r w:rsidR="00C20F4D">
        <w:rPr>
          <w:rFonts w:ascii="Arial" w:hAnsi="Arial" w:cs="Arial"/>
          <w:bCs/>
          <w:sz w:val="20"/>
          <w:szCs w:val="20"/>
        </w:rPr>
        <w:t xml:space="preserve"> un conjunto de </w:t>
      </w:r>
      <w:r w:rsidR="00546EDF">
        <w:rPr>
          <w:rFonts w:ascii="Arial" w:hAnsi="Arial" w:cs="Arial"/>
          <w:bCs/>
          <w:sz w:val="20"/>
          <w:szCs w:val="20"/>
        </w:rPr>
        <w:t>acciones</w:t>
      </w:r>
      <w:r w:rsidR="005F1AF6">
        <w:rPr>
          <w:rFonts w:ascii="Arial" w:hAnsi="Arial" w:cs="Arial"/>
          <w:bCs/>
          <w:sz w:val="20"/>
          <w:szCs w:val="20"/>
        </w:rPr>
        <w:t xml:space="preserve"> dados a los usuarios de prueba.</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66602828"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Realizar una conexión eficiente entre el dispositivo Emotiv Epoc+ y un equipo computacional que permita extraer los datos de la actividad neuronal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CymatiCorp: CyKit, </w:t>
      </w:r>
      <w:r w:rsidR="007F0D15">
        <w:rPr>
          <w:rFonts w:ascii="Arial" w:hAnsi="Arial" w:cs="Arial"/>
          <w:bCs/>
          <w:sz w:val="20"/>
          <w:szCs w:val="20"/>
        </w:rPr>
        <w:t>el programa OpenViBE y el software de Emotiv, para que la recepción de datos del dispositivo que actúa como EEG sea realizada correctamente.</w:t>
      </w:r>
    </w:p>
    <w:p w14:paraId="0EC13F2E" w14:textId="0B3B520E"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Realizar un preprocesamiento de los datos obtenidos en la experimentación de campo con los usuarios</w:t>
      </w:r>
      <w:r w:rsidR="00C47163">
        <w:rPr>
          <w:rFonts w:ascii="Arial" w:hAnsi="Arial" w:cs="Arial"/>
          <w:bCs/>
          <w:sz w:val="20"/>
          <w:szCs w:val="20"/>
        </w:rPr>
        <w:t xml:space="preserve"> que colaboraron con registrar su actividad cerebral, pasando estos conjuntos de datos por técnicas de normalización y transformación que </w:t>
      </w:r>
      <w:r w:rsidR="00CE15E2">
        <w:rPr>
          <w:rFonts w:ascii="Arial" w:hAnsi="Arial" w:cs="Arial"/>
          <w:bCs/>
          <w:sz w:val="20"/>
          <w:szCs w:val="20"/>
        </w:rPr>
        <w:t>ayuden en una mejora del rendimiento de los modelos de machine learning.</w:t>
      </w:r>
    </w:p>
    <w:p w14:paraId="364B810E" w14:textId="2F5320A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r w:rsidR="00830586">
        <w:rPr>
          <w:rFonts w:ascii="Arial" w:hAnsi="Arial" w:cs="Arial"/>
          <w:bCs/>
          <w:sz w:val="20"/>
          <w:szCs w:val="20"/>
        </w:rPr>
        <w:t>s</w:t>
      </w:r>
      <w:r>
        <w:rPr>
          <w:rFonts w:ascii="Arial" w:hAnsi="Arial" w:cs="Arial"/>
          <w:bCs/>
          <w:sz w:val="20"/>
          <w:szCs w:val="20"/>
        </w:rPr>
        <w:t xml:space="preserve">upport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r w:rsidR="00830586">
        <w:rPr>
          <w:rFonts w:ascii="Arial" w:hAnsi="Arial" w:cs="Arial"/>
          <w:bCs/>
          <w:sz w:val="20"/>
          <w:szCs w:val="20"/>
        </w:rPr>
        <w:t>r</w:t>
      </w:r>
      <w:r>
        <w:rPr>
          <w:rFonts w:ascii="Arial" w:hAnsi="Arial" w:cs="Arial"/>
          <w:bCs/>
          <w:sz w:val="20"/>
          <w:szCs w:val="20"/>
        </w:rPr>
        <w:t xml:space="preserve">andom </w:t>
      </w:r>
      <w:r w:rsidR="00830586">
        <w:rPr>
          <w:rFonts w:ascii="Arial" w:hAnsi="Arial" w:cs="Arial"/>
          <w:bCs/>
          <w:sz w:val="20"/>
          <w:szCs w:val="20"/>
        </w:rPr>
        <w:t>r</w:t>
      </w:r>
      <w:r>
        <w:rPr>
          <w:rFonts w:ascii="Arial" w:hAnsi="Arial" w:cs="Arial"/>
          <w:bCs/>
          <w:sz w:val="20"/>
          <w:szCs w:val="20"/>
        </w:rPr>
        <w:t xml:space="preserve">orest y </w:t>
      </w:r>
      <w:r w:rsidR="00830586">
        <w:rPr>
          <w:rFonts w:ascii="Arial" w:hAnsi="Arial" w:cs="Arial"/>
          <w:bCs/>
          <w:sz w:val="20"/>
          <w:szCs w:val="20"/>
        </w:rPr>
        <w:t>n</w:t>
      </w:r>
      <w:r>
        <w:rPr>
          <w:rFonts w:ascii="Arial" w:hAnsi="Arial" w:cs="Arial"/>
          <w:bCs/>
          <w:sz w:val="20"/>
          <w:szCs w:val="20"/>
        </w:rPr>
        <w:t>aive Bayes para hacer las pruebas de aprendizaje sobre los datos de actividad neuronal.</w:t>
      </w:r>
      <w:bookmarkEnd w:id="1"/>
    </w:p>
    <w:p w14:paraId="0F43B756" w14:textId="0EEB9777"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neuronal del usuario en </w:t>
      </w:r>
      <w:r w:rsidR="002C0739">
        <w:rPr>
          <w:rFonts w:ascii="Arial" w:hAnsi="Arial" w:cs="Arial"/>
          <w:bCs/>
          <w:sz w:val="20"/>
          <w:szCs w:val="20"/>
        </w:rPr>
        <w:t xml:space="preserve">intención del movimiento </w:t>
      </w:r>
      <w:r w:rsidR="00C65437">
        <w:rPr>
          <w:rFonts w:ascii="Arial" w:hAnsi="Arial" w:cs="Arial"/>
          <w:bCs/>
          <w:sz w:val="20"/>
          <w:szCs w:val="20"/>
        </w:rPr>
        <w:t>que permitan operar una computadora</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Friedrich Hebbel</w:t>
      </w:r>
      <w:r w:rsidRPr="00F02D49">
        <w:rPr>
          <w:rFonts w:ascii="Arial" w:hAnsi="Arial" w:cs="Arial"/>
          <w:bCs/>
          <w:sz w:val="18"/>
          <w:szCs w:val="18"/>
        </w:rPr>
        <w:t>.</w:t>
      </w:r>
    </w:p>
    <w:p w14:paraId="1131F000" w14:textId="04FC4288"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tendrán un desempeño decente 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sin embargo considero que el modelo que mostrará una mayor eficiencia será la support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D849B7">
        <w:rPr>
          <w:rFonts w:ascii="Arial" w:hAnsi="Arial" w:cs="Arial"/>
          <w:bCs/>
          <w:sz w:val="20"/>
          <w:szCs w:val="20"/>
        </w:rPr>
        <w:t xml:space="preserve"> El segundo lugar lo tendrá el algoritmo de random forest y el que demuestre un peor rendimiento – aunque aún decente – será naive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Leon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r w:rsidR="004D1D9B">
        <w:rPr>
          <w:rFonts w:ascii="Arial" w:hAnsi="Arial" w:cs="Arial"/>
          <w:bCs/>
          <w:sz w:val="20"/>
          <w:szCs w:val="20"/>
        </w:rPr>
        <w:t>s</w:t>
      </w:r>
      <w:r>
        <w:rPr>
          <w:rFonts w:ascii="Arial" w:hAnsi="Arial" w:cs="Arial"/>
          <w:bCs/>
          <w:sz w:val="20"/>
          <w:szCs w:val="20"/>
        </w:rPr>
        <w:t xml:space="preserve">upport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r w:rsidR="004D1D9B">
        <w:rPr>
          <w:rFonts w:ascii="Arial" w:hAnsi="Arial" w:cs="Arial"/>
          <w:bCs/>
          <w:sz w:val="20"/>
          <w:szCs w:val="20"/>
        </w:rPr>
        <w:t>r</w:t>
      </w:r>
      <w:r>
        <w:rPr>
          <w:rFonts w:ascii="Arial" w:hAnsi="Arial" w:cs="Arial"/>
          <w:bCs/>
          <w:sz w:val="20"/>
          <w:szCs w:val="20"/>
        </w:rPr>
        <w:t xml:space="preserve">andom </w:t>
      </w:r>
      <w:r w:rsidR="004D1D9B">
        <w:rPr>
          <w:rFonts w:ascii="Arial" w:hAnsi="Arial" w:cs="Arial"/>
          <w:bCs/>
          <w:sz w:val="20"/>
          <w:szCs w:val="20"/>
        </w:rPr>
        <w:t>f</w:t>
      </w:r>
      <w:r>
        <w:rPr>
          <w:rFonts w:ascii="Arial" w:hAnsi="Arial" w:cs="Arial"/>
          <w:bCs/>
          <w:sz w:val="20"/>
          <w:szCs w:val="20"/>
        </w:rPr>
        <w:t xml:space="preserve">orest y </w:t>
      </w:r>
      <w:r w:rsidR="004D1D9B">
        <w:rPr>
          <w:rFonts w:ascii="Arial" w:hAnsi="Arial" w:cs="Arial"/>
          <w:bCs/>
          <w:sz w:val="20"/>
          <w:szCs w:val="20"/>
        </w:rPr>
        <w:t>n</w:t>
      </w:r>
      <w:r>
        <w:rPr>
          <w:rFonts w:ascii="Arial" w:hAnsi="Arial" w:cs="Arial"/>
          <w:bCs/>
          <w:sz w:val="20"/>
          <w:szCs w:val="20"/>
        </w:rPr>
        <w:t xml:space="preserve">aive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6CB3C1C"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270AFE" w:rsidRPr="00270AFE">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270AFE" w:rsidRPr="00270AFE">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647F2D79"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cerebrum, con su raíz indoeuropea </w:t>
      </w:r>
      <w:r w:rsidRPr="00FB766E">
        <w:rPr>
          <w:rFonts w:ascii="Arial" w:hAnsi="Arial" w:cs="Arial"/>
          <w:i/>
          <w:iCs/>
          <w:sz w:val="20"/>
          <w:szCs w:val="20"/>
        </w:rPr>
        <w:t>ker</w:t>
      </w:r>
      <w:r w:rsidRPr="009D3432">
        <w:rPr>
          <w:rFonts w:ascii="Arial" w:hAnsi="Arial" w:cs="Arial"/>
          <w:sz w:val="20"/>
          <w:szCs w:val="20"/>
        </w:rPr>
        <w:t xml:space="preserve">, cabeza, en lo alto de la cabeza y </w:t>
      </w:r>
      <w:r w:rsidRPr="00FB766E">
        <w:rPr>
          <w:rFonts w:ascii="Arial" w:hAnsi="Arial" w:cs="Arial"/>
          <w:i/>
          <w:iCs/>
          <w:sz w:val="20"/>
          <w:szCs w:val="20"/>
        </w:rPr>
        <w:t>brum</w:t>
      </w:r>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270AFE" w:rsidRPr="00270AFE">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270AFE" w:rsidRPr="00270AFE">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270AFE" w:rsidRPr="00270AFE">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270AFE" w:rsidRPr="00270AFE">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2EC07C8D"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270AFE" w:rsidRPr="00270AFE">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2F77E83E"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Ojeda Sahagún e Icardo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3DD7E9A3"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55954809"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270AFE" w:rsidRPr="00270AFE">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2242D40E"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Sin embargo, autores como Triglia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Triglia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una parte de la corteza que queda oculta entre el resto de lóbulos del cerebro y, para verla, es necesario apartar entre sí los lóbulos temporal y parietal. Es por eso que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270AFE" w:rsidRPr="00270AFE">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la organización anteriormente mencionada, puede observarse que el lóbulo que no se menciona es el lóbulo límbico; esto se debe a que Triglia (2015) lo considera como todo un sistema y no como un lóbulo parte del cerebro</w:t>
      </w:r>
      <w:r w:rsidR="00D3261B">
        <w:rPr>
          <w:rFonts w:ascii="Arial" w:hAnsi="Arial" w:cs="Arial"/>
          <w:sz w:val="20"/>
          <w:szCs w:val="20"/>
        </w:rPr>
        <w:t>. Él explica que es, de hecho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13240E7F"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270AFE" w:rsidRPr="00270AFE">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77E673CD"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270AFE" w:rsidRPr="00270AF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480CB5C1"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270AFE" w:rsidRPr="00270AFE">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B3E605C"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270AFE" w:rsidRPr="00270AFE">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Whishaw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3AC91307"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270AFE" w:rsidRPr="00270AFE">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587E6CDE"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270AFE" w:rsidRPr="00270AFE">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Aunque también esta autora remarca que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5C6573AF"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270AFE" w:rsidRPr="00270AFE">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2FB2E472"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270AFE" w:rsidRPr="00270AFE">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549EC250"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270AFE" w:rsidRPr="00270AFE">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54D86001"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270AFE" w:rsidRPr="00270AFE">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814F14C"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270AFE" w:rsidRPr="00270AFE">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42BDBB55"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270AFE" w:rsidRPr="00270AFE">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593F8773"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270AFE" w:rsidRPr="00270AFE">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42743511"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270AFE" w:rsidRPr="00270AFE">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7E10ECE8"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270AFE" w:rsidRPr="00270AFE">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5C592EBC"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270AFE" w:rsidRPr="00270AF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53E1DD79"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531087F5"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270AFE" w:rsidRPr="00270AFE">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20093B26"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270AFE" w:rsidRPr="00270AFE">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2EC0273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270AFE" w:rsidRPr="00270AFE">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188D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270AFE" w:rsidRPr="00270AFE">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5BE74542"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270AFE" w:rsidRPr="00270AFE">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5D2BE688"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270AFE" w:rsidRPr="00270AFE">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089FBA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B57234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2CE2F97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270AFE" w:rsidRPr="00270AFE">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7000DB1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270AFE" w:rsidRPr="00270AFE">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652349A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 xml:space="preserve">axolema. El axolema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270AFE" w:rsidRPr="00270AFE">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oligodendroglia.</w:t>
      </w:r>
    </w:p>
    <w:p w14:paraId="3F0FE295" w14:textId="2B795BE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270AFE" w:rsidRPr="00270AFE">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058F0239"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270AFE" w:rsidRPr="00270AFE">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42C8577E"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270AFE" w:rsidRPr="00270AFE">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6EDC1C40"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270AFE" w:rsidRPr="00270AFE">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22F1F38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la sinapsis la unidad más simple de funcionamiento nervioso segmentario, la cual requiere dos neuronas: una neurona sensitiva receptora y una neurona motora o efectora; así lo explican Afifi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270AFE" w:rsidRPr="00270AFE">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08D8B47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270AFE" w:rsidRPr="00270AFE">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7C6CC56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270AFE" w:rsidRPr="00270AFE">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5E3AE3C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270AFE" w:rsidRPr="00270AFE">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52FE1BE5"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270AFE" w:rsidRPr="00270AFE">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1AF9E55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270AFE" w:rsidRPr="00270AF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11DD2584"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270AFE" w:rsidRPr="00270AFE">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2F446D59"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270AFE" w:rsidRPr="00270AFE">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281EF2B4"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270AFE" w:rsidRPr="00270AFE">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26B194E4"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4AC2339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270AFE" w:rsidRPr="00270AFE">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1200AD1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270AFE" w:rsidRPr="00270AF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19573C62"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270AFE" w:rsidRPr="00270AFE">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0CA6E97F"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270AFE" w:rsidRPr="00270AFE">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7D7BDDB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64738BC"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270AFE" w:rsidRPr="00270AFE">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092A53F5"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270AFE" w:rsidRPr="00270AFE">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658F6B35"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270AFE" w:rsidRPr="00270AFE">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05BF813F"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270AFE" w:rsidRPr="00270AFE">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6B0F6F75"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270AFE" w:rsidRPr="00270AFE">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123E5EDE"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270AFE" w:rsidRPr="00270AFE">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FDF09C4"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270AFE" w:rsidRPr="00270AFE">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el estudio especialmente en niños y recién nacidos es fundamental para darle seguimiento a la maduración cerebral o a posibles epilepsias infantiles, pues, en definitiva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2626719B"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Wikipedia (s.f.)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electroencefalograma. Ellos denotan como primer hecho importante los hallazgos presentados por Richard B</w:t>
      </w:r>
      <w:r w:rsidR="001F5813">
        <w:rPr>
          <w:rFonts w:ascii="Arial" w:hAnsi="Arial" w:cs="Arial"/>
          <w:sz w:val="20"/>
          <w:szCs w:val="20"/>
        </w:rPr>
        <w:t>irmick Caton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siguiente hecho rescatable en el sitio previamente mencionado data de 1912 donde Vladimir Pravdich</w:t>
      </w:r>
      <w:r w:rsidR="00177A11">
        <w:rPr>
          <w:rFonts w:ascii="Arial" w:hAnsi="Arial" w:cs="Arial"/>
          <w:sz w:val="20"/>
          <w:szCs w:val="20"/>
        </w:rPr>
        <w:t>-Neminsky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2C44E5FC"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Content>
          <w:r w:rsidR="00DF23C9">
            <w:rPr>
              <w:rFonts w:ascii="Arial" w:hAnsi="Arial" w:cs="Arial"/>
              <w:sz w:val="16"/>
              <w:szCs w:val="16"/>
            </w:rPr>
            <w:fldChar w:fldCharType="begin"/>
          </w:r>
          <w:r w:rsidR="00DF23C9">
            <w:rPr>
              <w:rFonts w:ascii="Arial" w:hAnsi="Arial" w:cs="Arial"/>
              <w:sz w:val="16"/>
              <w:szCs w:val="16"/>
              <w:lang w:val="es-ES"/>
            </w:rPr>
            <w:instrText xml:space="preserve"> CITATION Wik \l 3082 </w:instrText>
          </w:r>
          <w:r w:rsidR="00DF23C9">
            <w:rPr>
              <w:rFonts w:ascii="Arial" w:hAnsi="Arial" w:cs="Arial"/>
              <w:sz w:val="16"/>
              <w:szCs w:val="16"/>
            </w:rPr>
            <w:fldChar w:fldCharType="separate"/>
          </w:r>
          <w:r w:rsidR="00270AFE" w:rsidRPr="00270AFE">
            <w:rPr>
              <w:rFonts w:ascii="Arial" w:hAnsi="Arial" w:cs="Arial"/>
              <w:noProof/>
              <w:sz w:val="16"/>
              <w:szCs w:val="16"/>
              <w:lang w:val="es-ES"/>
            </w:rPr>
            <w:t>(Wikipedia, s.f.)</w:t>
          </w:r>
          <w:r w:rsidR="00DF23C9">
            <w:rPr>
              <w:rFonts w:ascii="Arial" w:hAnsi="Arial" w:cs="Arial"/>
              <w:sz w:val="16"/>
              <w:szCs w:val="16"/>
            </w:rPr>
            <w:fldChar w:fldCharType="end"/>
          </w:r>
        </w:sdtContent>
      </w:sdt>
      <w:r w:rsidR="00DF23C9">
        <w:rPr>
          <w:rFonts w:ascii="Arial" w:hAnsi="Arial" w:cs="Arial"/>
          <w:sz w:val="16"/>
          <w:szCs w:val="16"/>
        </w:rPr>
        <w:t>.</w:t>
      </w:r>
    </w:p>
    <w:p w14:paraId="0FE30241" w14:textId="14772ED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270AFE" w:rsidRPr="00270AFE">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actividad eléctrica que generan las diferentes 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367FD59B"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270AFE" w:rsidRPr="00270AFE">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41262AB5"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270AFE" w:rsidRPr="00270AFE">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4594B126"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(s.f.):</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a esta tendencia más novedosa y es que se trata de la interfaz humano</w:t>
      </w:r>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r>
        <w:rPr>
          <w:rFonts w:ascii="Arial" w:hAnsi="Arial" w:cs="Arial"/>
          <w:b/>
        </w:rPr>
        <w:t xml:space="preserve"> – </w:t>
      </w:r>
      <w:r w:rsidR="003A733C">
        <w:rPr>
          <w:rFonts w:ascii="Arial" w:hAnsi="Arial" w:cs="Arial"/>
          <w:b/>
        </w:rPr>
        <w:t>c</w:t>
      </w:r>
      <w:r>
        <w:rPr>
          <w:rFonts w:ascii="Arial" w:hAnsi="Arial" w:cs="Arial"/>
          <w:b/>
        </w:rPr>
        <w:t>omputadora</w:t>
      </w:r>
    </w:p>
    <w:p w14:paraId="47CFBF3C" w14:textId="22DBECD3"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“human – computer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270AFE" w:rsidRPr="00270AFE">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69F6C2B2"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Content>
          <w:r w:rsidR="009C11DE">
            <w:rPr>
              <w:rFonts w:ascii="Arial" w:hAnsi="Arial" w:cs="Arial"/>
              <w:sz w:val="20"/>
              <w:szCs w:val="20"/>
            </w:rPr>
            <w:fldChar w:fldCharType="begin"/>
          </w:r>
          <w:r w:rsidR="009C11DE">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270AFE" w:rsidRPr="00270AFE">
            <w:rPr>
              <w:rFonts w:ascii="Arial" w:hAnsi="Arial" w:cs="Arial"/>
              <w:noProof/>
              <w:sz w:val="20"/>
              <w:szCs w:val="20"/>
              <w:lang w:val="es-ES"/>
            </w:rPr>
            <w:t>(Wikipedia, Interacción persona-computadora, s.f.)</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la misma</w:t>
      </w:r>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66B7F1A7"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Kaptelinin (2012) de la misma forma que el propone una metodología de diseño a la que llama </w:t>
      </w:r>
      <w:r w:rsidR="00645203">
        <w:rPr>
          <w:rFonts w:ascii="Arial" w:hAnsi="Arial" w:cs="Arial"/>
          <w:sz w:val="20"/>
          <w:szCs w:val="20"/>
        </w:rPr>
        <w:t xml:space="preserve">teoría de la actividad, </w:t>
      </w:r>
      <w:r w:rsidR="00B33834">
        <w:rPr>
          <w:rFonts w:ascii="Arial" w:hAnsi="Arial" w:cs="Arial"/>
          <w:sz w:val="20"/>
          <w:szCs w:val="20"/>
        </w:rPr>
        <w:t>que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270AFE" w:rsidRPr="00270AFE">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Tidwell (1999) quien añade dos </w:t>
      </w:r>
      <w:r w:rsidR="00B17002">
        <w:rPr>
          <w:rFonts w:ascii="Arial" w:hAnsi="Arial" w:cs="Arial"/>
          <w:sz w:val="20"/>
          <w:szCs w:val="20"/>
        </w:rPr>
        <w:t xml:space="preserve">rasgos más a la información dada por Kaptelinin,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Tidwell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364B4B8E"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(s.f.)</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influyen en la comunicación básica entre una persona y una computadora, que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687415D0"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“brain – computer interface”</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(s.f.) de las interfaces cerebro – computadora</w:t>
      </w:r>
      <w:r w:rsidR="00420A8E">
        <w:rPr>
          <w:rFonts w:ascii="Arial" w:hAnsi="Arial" w:cs="Arial"/>
          <w:sz w:val="20"/>
          <w:szCs w:val="20"/>
        </w:rPr>
        <w:t>, donde también mencionan cómo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963" cy="2639811"/>
                    </a:xfrm>
                    <a:prstGeom prst="rect">
                      <a:avLst/>
                    </a:prstGeom>
                  </pic:spPr>
                </pic:pic>
              </a:graphicData>
            </a:graphic>
          </wp:inline>
        </w:drawing>
      </w:r>
    </w:p>
    <w:p w14:paraId="5D52C789" w14:textId="61E5A504"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Content>
          <w:r w:rsidR="0094333D">
            <w:rPr>
              <w:rFonts w:ascii="Arial" w:hAnsi="Arial" w:cs="Arial"/>
              <w:sz w:val="16"/>
              <w:szCs w:val="16"/>
            </w:rPr>
            <w:fldChar w:fldCharType="begin"/>
          </w:r>
          <w:r w:rsidR="0094333D">
            <w:rPr>
              <w:rFonts w:ascii="Arial" w:hAnsi="Arial" w:cs="Arial"/>
              <w:sz w:val="16"/>
              <w:szCs w:val="16"/>
              <w:lang w:val="es-ES"/>
            </w:rPr>
            <w:instrText xml:space="preserve"> CITATION Wik1 \l 3082 </w:instrText>
          </w:r>
          <w:r w:rsidR="0094333D">
            <w:rPr>
              <w:rFonts w:ascii="Arial" w:hAnsi="Arial" w:cs="Arial"/>
              <w:sz w:val="16"/>
              <w:szCs w:val="16"/>
            </w:rPr>
            <w:fldChar w:fldCharType="separate"/>
          </w:r>
          <w:r w:rsidR="00270AFE" w:rsidRPr="00270AFE">
            <w:rPr>
              <w:rFonts w:ascii="Arial" w:hAnsi="Arial" w:cs="Arial"/>
              <w:noProof/>
              <w:sz w:val="16"/>
              <w:szCs w:val="16"/>
              <w:lang w:val="es-ES"/>
            </w:rPr>
            <w:t>(Wikipedia, Interfaz cerebro - computadora, s.f.)</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706E212B"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(s.f.)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4F57A2F3"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270AFE" w:rsidRPr="00270AFE">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A494E37"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r w:rsidR="00267D10" w:rsidRPr="00267D10">
        <w:rPr>
          <w:rFonts w:ascii="Arial" w:hAnsi="Arial" w:cs="Arial"/>
          <w:sz w:val="20"/>
          <w:szCs w:val="20"/>
        </w:rPr>
        <w:t>Mindball.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Content>
          <w:r w:rsidR="00FF1B23">
            <w:rPr>
              <w:rFonts w:ascii="Arial" w:hAnsi="Arial" w:cs="Arial"/>
              <w:sz w:val="20"/>
              <w:szCs w:val="20"/>
            </w:rPr>
            <w:fldChar w:fldCharType="begin"/>
          </w:r>
          <w:r w:rsidR="00FF1B23">
            <w:rPr>
              <w:rFonts w:ascii="Arial" w:hAnsi="Arial" w:cs="Arial"/>
              <w:sz w:val="20"/>
              <w:szCs w:val="20"/>
              <w:lang w:val="es-ES"/>
            </w:rPr>
            <w:instrText xml:space="preserve"> CITATION Wik1 \l 3082 </w:instrText>
          </w:r>
          <w:r w:rsidR="00FF1B23">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FF1B23">
            <w:rPr>
              <w:rFonts w:ascii="Arial" w:hAnsi="Arial" w:cs="Arial"/>
              <w:sz w:val="20"/>
              <w:szCs w:val="20"/>
            </w:rPr>
            <w:fldChar w:fldCharType="end"/>
          </w:r>
        </w:sdtContent>
      </w:sdt>
      <w:r w:rsidR="00FF1B23">
        <w:rPr>
          <w:rFonts w:ascii="Arial" w:hAnsi="Arial" w:cs="Arial"/>
          <w:sz w:val="20"/>
          <w:szCs w:val="20"/>
        </w:rPr>
        <w:t>.</w:t>
      </w:r>
    </w:p>
    <w:p w14:paraId="7B4B9231" w14:textId="74F166E9"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el del movimiento de un avatar en un entorno virtual donde las señales cerebrales pueden decidir si el avatar avanza o retrocede, gira a la derecha o a la izquierda, entre otras órdenes básicas como en el caso de Second Life</w:t>
      </w:r>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Content>
          <w:r w:rsidR="00265F94">
            <w:rPr>
              <w:rFonts w:ascii="Arial" w:hAnsi="Arial" w:cs="Arial"/>
              <w:sz w:val="20"/>
              <w:szCs w:val="20"/>
            </w:rPr>
            <w:fldChar w:fldCharType="begin"/>
          </w:r>
          <w:r w:rsidR="00265F94">
            <w:rPr>
              <w:rFonts w:ascii="Arial" w:hAnsi="Arial" w:cs="Arial"/>
              <w:sz w:val="20"/>
              <w:szCs w:val="20"/>
              <w:lang w:val="es-ES"/>
            </w:rPr>
            <w:instrText xml:space="preserve"> CITATION Wik1 \l 3082 </w:instrText>
          </w:r>
          <w:r w:rsidR="00265F94">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265F94">
            <w:rPr>
              <w:rFonts w:ascii="Arial" w:hAnsi="Arial" w:cs="Arial"/>
              <w:sz w:val="20"/>
              <w:szCs w:val="20"/>
            </w:rPr>
            <w:fldChar w:fldCharType="end"/>
          </w:r>
        </w:sdtContent>
      </w:sdt>
      <w:r w:rsidR="00265F94">
        <w:rPr>
          <w:rFonts w:ascii="Arial" w:hAnsi="Arial" w:cs="Arial"/>
          <w:sz w:val="20"/>
          <w:szCs w:val="20"/>
        </w:rPr>
        <w:t>.</w:t>
      </w:r>
    </w:p>
    <w:p w14:paraId="1E2193C3" w14:textId="691A24A4"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tro tipo de interfaz, además de interpretar acciones básicas, también se basan en el estado emocional de usuario, siendo capaces de reconocer la excitación, tensión, aburrimiento, meditación, frustración, inmersión como es el caso del dispositivo Emotiv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Content>
          <w:r w:rsidR="001B3373">
            <w:rPr>
              <w:rFonts w:ascii="Arial" w:hAnsi="Arial" w:cs="Arial"/>
              <w:sz w:val="20"/>
              <w:szCs w:val="20"/>
            </w:rPr>
            <w:fldChar w:fldCharType="begin"/>
          </w:r>
          <w:r w:rsidR="001B3373">
            <w:rPr>
              <w:rFonts w:ascii="Arial" w:hAnsi="Arial" w:cs="Arial"/>
              <w:sz w:val="20"/>
              <w:szCs w:val="20"/>
              <w:lang w:val="es-ES"/>
            </w:rPr>
            <w:instrText xml:space="preserve"> CITATION Wik1 \l 3082 </w:instrText>
          </w:r>
          <w:r w:rsidR="001B3373">
            <w:rPr>
              <w:rFonts w:ascii="Arial" w:hAnsi="Arial" w:cs="Arial"/>
              <w:sz w:val="20"/>
              <w:szCs w:val="20"/>
            </w:rPr>
            <w:fldChar w:fldCharType="separate"/>
          </w:r>
          <w:r w:rsidR="00270AFE" w:rsidRPr="00270AFE">
            <w:rPr>
              <w:rFonts w:ascii="Arial" w:hAnsi="Arial" w:cs="Arial"/>
              <w:noProof/>
              <w:sz w:val="20"/>
              <w:szCs w:val="20"/>
              <w:lang w:val="es-ES"/>
            </w:rPr>
            <w:t>(Wikipedia, Interfaz cerebro - computadora, s.f.)</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01218C1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270AFE" w:rsidRPr="00270AFE">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B21351E"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4ABD599"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60212C05"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270AFE" w:rsidRPr="00270AFE">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202B7B6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270AFE" w:rsidRPr="00270AF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764E64D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270AFE" w:rsidRPr="00270AFE">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38FF239A"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270AFE" w:rsidRPr="00270AFE">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040642D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270AFE" w:rsidRPr="00270AF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0B1006BF"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270AFE" w:rsidRPr="00270AFE">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0"/>
                    <a:stretch>
                      <a:fillRect/>
                    </a:stretch>
                  </pic:blipFill>
                  <pic:spPr>
                    <a:xfrm>
                      <a:off x="0" y="0"/>
                      <a:ext cx="5289735" cy="3151816"/>
                    </a:xfrm>
                    <a:prstGeom prst="rect">
                      <a:avLst/>
                    </a:prstGeom>
                  </pic:spPr>
                </pic:pic>
              </a:graphicData>
            </a:graphic>
          </wp:inline>
        </w:drawing>
      </w:r>
    </w:p>
    <w:p w14:paraId="0C840410" w14:textId="4C4DE2AD"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270AFE" w:rsidRPr="00270AFE">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r w:rsidR="000F7C25">
        <w:rPr>
          <w:rFonts w:ascii="Arial" w:hAnsi="Arial" w:cs="Arial"/>
          <w:sz w:val="20"/>
          <w:szCs w:val="20"/>
        </w:rPr>
        <w:t>n</w:t>
      </w:r>
      <w:r>
        <w:rPr>
          <w:rFonts w:ascii="Arial" w:hAnsi="Arial" w:cs="Arial"/>
          <w:sz w:val="20"/>
          <w:szCs w:val="20"/>
        </w:rPr>
        <w:t>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4C2BE724"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1C765EB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r w:rsidR="00F60A1E">
        <w:rPr>
          <w:rFonts w:ascii="Arial" w:hAnsi="Arial" w:cs="Arial"/>
          <w:sz w:val="16"/>
          <w:szCs w:val="16"/>
        </w:rPr>
        <w:t>l</w:t>
      </w:r>
      <w:r>
        <w:rPr>
          <w:rFonts w:ascii="Arial" w:hAnsi="Arial" w:cs="Arial"/>
          <w:sz w:val="16"/>
          <w:szCs w:val="16"/>
        </w:rPr>
        <w:t xml:space="preserve">earning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270AFE" w:rsidRPr="00270AFE">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1F1FCC79"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270AFE" w:rsidRPr="00270AFE">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46BCC932"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270AFE" w:rsidRPr="00270AFE">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54B80BBF"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270AFE" w:rsidRPr="00270AFE">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7C914528"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r w:rsidR="007F6377">
        <w:rPr>
          <w:rFonts w:ascii="Arial" w:hAnsi="Arial" w:cs="Arial"/>
          <w:sz w:val="20"/>
          <w:szCs w:val="20"/>
        </w:rPr>
        <w:t>l</w:t>
      </w:r>
      <w:r w:rsidR="003808DB">
        <w:rPr>
          <w:rFonts w:ascii="Arial" w:hAnsi="Arial" w:cs="Arial"/>
          <w:sz w:val="20"/>
          <w:szCs w:val="20"/>
        </w:rPr>
        <w:t>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270AFE" w:rsidRPr="00270AFE">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79184EBA"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270AFE" w:rsidRPr="00270AFE">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6A334D88"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270AFE" w:rsidRPr="00270AFE">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2E391BC"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r w:rsidR="00A92D36">
        <w:rPr>
          <w:rFonts w:ascii="Arial" w:hAnsi="Arial" w:cs="Arial"/>
          <w:sz w:val="20"/>
          <w:szCs w:val="20"/>
        </w:rPr>
        <w:t>random forest</w:t>
      </w:r>
      <w:r w:rsidRPr="00ED3F98">
        <w:rPr>
          <w:rFonts w:ascii="Arial" w:hAnsi="Arial" w:cs="Arial"/>
          <w:sz w:val="20"/>
          <w:szCs w:val="20"/>
        </w:rPr>
        <w:t xml:space="preserve"> y </w:t>
      </w:r>
      <w:r w:rsidR="00A92D36">
        <w:rPr>
          <w:rFonts w:ascii="Arial" w:hAnsi="Arial" w:cs="Arial"/>
          <w:sz w:val="20"/>
          <w:szCs w:val="20"/>
        </w:rPr>
        <w:t>g</w:t>
      </w:r>
      <w:r w:rsidRPr="00ED3F98">
        <w:rPr>
          <w:rFonts w:ascii="Arial" w:hAnsi="Arial" w:cs="Arial"/>
          <w:sz w:val="20"/>
          <w:szCs w:val="20"/>
        </w:rPr>
        <w:t xml:space="preserve">radient </w:t>
      </w:r>
      <w:r w:rsidR="00A92D36">
        <w:rPr>
          <w:rFonts w:ascii="Arial" w:hAnsi="Arial" w:cs="Arial"/>
          <w:sz w:val="20"/>
          <w:szCs w:val="20"/>
        </w:rPr>
        <w:t>b</w:t>
      </w:r>
      <w:r w:rsidRPr="00ED3F98">
        <w:rPr>
          <w:rFonts w:ascii="Arial" w:hAnsi="Arial" w:cs="Arial"/>
          <w:sz w:val="20"/>
          <w:szCs w:val="20"/>
        </w:rPr>
        <w:t xml:space="preserve">oosting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270AFE" w:rsidRPr="00270AFE">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2"/>
                    <a:stretch>
                      <a:fillRect/>
                    </a:stretch>
                  </pic:blipFill>
                  <pic:spPr>
                    <a:xfrm>
                      <a:off x="0" y="0"/>
                      <a:ext cx="5612130" cy="2632075"/>
                    </a:xfrm>
                    <a:prstGeom prst="rect">
                      <a:avLst/>
                    </a:prstGeom>
                  </pic:spPr>
                </pic:pic>
              </a:graphicData>
            </a:graphic>
          </wp:inline>
        </w:drawing>
      </w:r>
    </w:p>
    <w:p w14:paraId="42A55DB4" w14:textId="03B6BC3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270AFE" w:rsidRPr="00270AFE">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43CAD913"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270AFE" w:rsidRPr="00270AFE">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0E267B80"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270AFE" w:rsidRPr="00270AFE">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r w:rsidR="007F6377">
        <w:rPr>
          <w:rFonts w:ascii="Arial" w:hAnsi="Arial" w:cs="Arial"/>
          <w:sz w:val="20"/>
          <w:szCs w:val="20"/>
        </w:rPr>
        <w:t>l</w:t>
      </w:r>
      <w:r>
        <w:rPr>
          <w:rFonts w:ascii="Arial" w:hAnsi="Arial" w:cs="Arial"/>
          <w:sz w:val="20"/>
          <w:szCs w:val="20"/>
        </w:rPr>
        <w:t>earning.</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r w:rsidR="00A23687">
        <w:rPr>
          <w:rFonts w:ascii="Arial" w:hAnsi="Arial" w:cs="Arial"/>
          <w:sz w:val="20"/>
          <w:szCs w:val="20"/>
        </w:rPr>
        <w:t>s</w:t>
      </w:r>
      <w:r w:rsidR="0029111F">
        <w:rPr>
          <w:rFonts w:ascii="Arial" w:hAnsi="Arial" w:cs="Arial"/>
          <w:sz w:val="20"/>
          <w:szCs w:val="20"/>
        </w:rPr>
        <w:t>upport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r w:rsidR="00A23687">
        <w:rPr>
          <w:rFonts w:ascii="Arial" w:hAnsi="Arial" w:cs="Arial"/>
          <w:sz w:val="20"/>
          <w:szCs w:val="20"/>
        </w:rPr>
        <w:t>d</w:t>
      </w:r>
      <w:r w:rsidR="0029111F">
        <w:rPr>
          <w:rFonts w:ascii="Arial" w:hAnsi="Arial" w:cs="Arial"/>
          <w:sz w:val="20"/>
          <w:szCs w:val="20"/>
        </w:rPr>
        <w:t>ecision trees).</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r w:rsidR="00A23687">
        <w:rPr>
          <w:rFonts w:ascii="Arial" w:hAnsi="Arial" w:cs="Arial"/>
          <w:sz w:val="20"/>
          <w:szCs w:val="20"/>
        </w:rPr>
        <w:t>r</w:t>
      </w:r>
      <w:r w:rsidR="0029111F">
        <w:rPr>
          <w:rFonts w:ascii="Arial" w:hAnsi="Arial" w:cs="Arial"/>
          <w:sz w:val="20"/>
          <w:szCs w:val="20"/>
        </w:rPr>
        <w:t>andom forests).</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networks and </w:t>
      </w:r>
      <w:r w:rsidR="00A23687">
        <w:rPr>
          <w:rFonts w:ascii="Arial" w:hAnsi="Arial" w:cs="Arial"/>
          <w:sz w:val="20"/>
          <w:szCs w:val="20"/>
        </w:rPr>
        <w:t>d</w:t>
      </w:r>
      <w:r w:rsidR="0029111F">
        <w:rPr>
          <w:rFonts w:ascii="Arial" w:hAnsi="Arial" w:cs="Arial"/>
          <w:sz w:val="20"/>
          <w:szCs w:val="20"/>
        </w:rPr>
        <w:t>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r w:rsidR="007F6377">
        <w:rPr>
          <w:rFonts w:ascii="Arial" w:hAnsi="Arial" w:cs="Arial"/>
          <w:sz w:val="20"/>
          <w:szCs w:val="20"/>
        </w:rPr>
        <w:t>l</w:t>
      </w:r>
      <w:r w:rsidR="009B6C5F">
        <w:rPr>
          <w:rFonts w:ascii="Arial" w:hAnsi="Arial" w:cs="Arial"/>
          <w:sz w:val="20"/>
          <w:szCs w:val="20"/>
        </w:rPr>
        <w:t>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0B6134F"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r w:rsidR="007F6377">
        <w:rPr>
          <w:rFonts w:ascii="Arial" w:hAnsi="Arial" w:cs="Arial"/>
          <w:sz w:val="16"/>
          <w:szCs w:val="16"/>
        </w:rPr>
        <w:t>l</w:t>
      </w:r>
      <w:r w:rsidR="00E66B72">
        <w:rPr>
          <w:rFonts w:ascii="Arial" w:hAnsi="Arial" w:cs="Arial"/>
          <w:sz w:val="16"/>
          <w:szCs w:val="16"/>
        </w:rPr>
        <w:t>earning</w:t>
      </w:r>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270AFE" w:rsidRPr="00270AFE">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r w:rsidR="00FF5CE5">
        <w:rPr>
          <w:rFonts w:ascii="Arial" w:hAnsi="Arial" w:cs="Arial"/>
          <w:sz w:val="20"/>
          <w:szCs w:val="20"/>
        </w:rPr>
        <w:t>l</w:t>
      </w:r>
      <w:r w:rsidR="00C426B5">
        <w:rPr>
          <w:rFonts w:ascii="Arial" w:hAnsi="Arial" w:cs="Arial"/>
          <w:sz w:val="20"/>
          <w:szCs w:val="20"/>
        </w:rPr>
        <w:t>earning para clasificación:</w:t>
      </w:r>
      <w:r w:rsidR="00280E01">
        <w:rPr>
          <w:rFonts w:ascii="Arial" w:hAnsi="Arial" w:cs="Arial"/>
          <w:sz w:val="20"/>
          <w:szCs w:val="20"/>
        </w:rPr>
        <w:t xml:space="preserve"> la técnica de </w:t>
      </w:r>
      <w:r w:rsidR="00DA0453">
        <w:rPr>
          <w:rFonts w:ascii="Arial" w:hAnsi="Arial" w:cs="Arial"/>
          <w:sz w:val="20"/>
          <w:szCs w:val="20"/>
        </w:rPr>
        <w:t>support vector machine</w:t>
      </w:r>
      <w:r w:rsidR="00280E01">
        <w:rPr>
          <w:rFonts w:ascii="Arial" w:hAnsi="Arial" w:cs="Arial"/>
          <w:sz w:val="20"/>
          <w:szCs w:val="20"/>
        </w:rPr>
        <w:t xml:space="preserve">, la técnica de </w:t>
      </w:r>
      <w:r w:rsidR="006003F4">
        <w:rPr>
          <w:rFonts w:ascii="Arial" w:hAnsi="Arial" w:cs="Arial"/>
          <w:sz w:val="20"/>
          <w:szCs w:val="20"/>
        </w:rPr>
        <w:t>random forest</w:t>
      </w:r>
      <w:r w:rsidR="00280E01">
        <w:rPr>
          <w:rFonts w:ascii="Arial" w:hAnsi="Arial" w:cs="Arial"/>
          <w:sz w:val="20"/>
          <w:szCs w:val="20"/>
        </w:rPr>
        <w:t xml:space="preserve"> y la técnica de </w:t>
      </w:r>
      <w:r w:rsidR="006003F4">
        <w:rPr>
          <w:rFonts w:ascii="Arial" w:hAnsi="Arial" w:cs="Arial"/>
          <w:sz w:val="20"/>
          <w:szCs w:val="20"/>
        </w:rPr>
        <w:t xml:space="preserve">naive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r w:rsidR="00E56BFA">
        <w:rPr>
          <w:rFonts w:ascii="Arial" w:hAnsi="Arial" w:cs="Arial"/>
          <w:b/>
        </w:rPr>
        <w:t>s</w:t>
      </w:r>
      <w:r>
        <w:rPr>
          <w:rFonts w:ascii="Arial" w:hAnsi="Arial" w:cs="Arial"/>
          <w:b/>
        </w:rPr>
        <w:t xml:space="preserve">upport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5909F8D9"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r w:rsidR="006003F4">
        <w:rPr>
          <w:rFonts w:ascii="Arial" w:hAnsi="Arial" w:cs="Arial"/>
          <w:sz w:val="20"/>
          <w:szCs w:val="20"/>
        </w:rPr>
        <w:t>s</w:t>
      </w:r>
      <w:r>
        <w:rPr>
          <w:rFonts w:ascii="Arial" w:hAnsi="Arial" w:cs="Arial"/>
          <w:sz w:val="20"/>
          <w:szCs w:val="20"/>
        </w:rPr>
        <w:t xml:space="preserve">upport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Content>
          <w:r w:rsidR="00191DF5">
            <w:rPr>
              <w:rFonts w:ascii="Arial" w:hAnsi="Arial" w:cs="Arial"/>
              <w:sz w:val="20"/>
              <w:szCs w:val="20"/>
            </w:rPr>
            <w:fldChar w:fldCharType="begin"/>
          </w:r>
          <w:r w:rsidR="008029F7">
            <w:rPr>
              <w:rFonts w:ascii="Arial" w:hAnsi="Arial" w:cs="Arial"/>
              <w:sz w:val="20"/>
              <w:szCs w:val="20"/>
            </w:rPr>
            <w:instrText xml:space="preserve">CITATION The \l 2058 </w:instrText>
          </w:r>
          <w:r w:rsidR="00191DF5">
            <w:rPr>
              <w:rFonts w:ascii="Arial" w:hAnsi="Arial" w:cs="Arial"/>
              <w:sz w:val="20"/>
              <w:szCs w:val="20"/>
            </w:rPr>
            <w:fldChar w:fldCharType="separate"/>
          </w:r>
          <w:r w:rsidR="00270AFE" w:rsidRPr="00270AFE">
            <w:rPr>
              <w:rFonts w:ascii="Arial" w:hAnsi="Arial" w:cs="Arial"/>
              <w:noProof/>
              <w:sz w:val="20"/>
              <w:szCs w:val="20"/>
            </w:rPr>
            <w:t>(The MathWorks Inc., s.f.)</w:t>
          </w:r>
          <w:r w:rsidR="00191DF5">
            <w:rPr>
              <w:rFonts w:ascii="Arial" w:hAnsi="Arial" w:cs="Arial"/>
              <w:sz w:val="20"/>
              <w:szCs w:val="20"/>
            </w:rPr>
            <w:fldChar w:fldCharType="end"/>
          </w:r>
        </w:sdtContent>
      </w:sdt>
      <w:r w:rsidR="00191DF5">
        <w:rPr>
          <w:rFonts w:ascii="Arial" w:hAnsi="Arial" w:cs="Arial"/>
          <w:sz w:val="20"/>
          <w:szCs w:val="20"/>
        </w:rPr>
        <w:t>.</w:t>
      </w:r>
    </w:p>
    <w:p w14:paraId="5212E9A9" w14:textId="77777777"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(s.f.)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3848637" cy="3029373"/>
                    </a:xfrm>
                    <a:prstGeom prst="rect">
                      <a:avLst/>
                    </a:prstGeom>
                  </pic:spPr>
                </pic:pic>
              </a:graphicData>
            </a:graphic>
          </wp:inline>
        </w:drawing>
      </w:r>
    </w:p>
    <w:p w14:paraId="5CECDA0F" w14:textId="062270F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Content>
          <w:r w:rsidR="00894BC8">
            <w:rPr>
              <w:rFonts w:ascii="Arial" w:hAnsi="Arial" w:cs="Arial"/>
              <w:sz w:val="16"/>
              <w:szCs w:val="16"/>
            </w:rPr>
            <w:fldChar w:fldCharType="begin"/>
          </w:r>
          <w:r w:rsidR="00894BC8">
            <w:rPr>
              <w:rFonts w:ascii="Arial" w:hAnsi="Arial" w:cs="Arial"/>
              <w:sz w:val="16"/>
              <w:szCs w:val="16"/>
            </w:rPr>
            <w:instrText xml:space="preserve"> CITATION The \l 2058 </w:instrText>
          </w:r>
          <w:r w:rsidR="00894BC8">
            <w:rPr>
              <w:rFonts w:ascii="Arial" w:hAnsi="Arial" w:cs="Arial"/>
              <w:sz w:val="16"/>
              <w:szCs w:val="16"/>
            </w:rPr>
            <w:fldChar w:fldCharType="separate"/>
          </w:r>
          <w:r w:rsidR="00270AFE" w:rsidRPr="00270AFE">
            <w:rPr>
              <w:rFonts w:ascii="Arial" w:hAnsi="Arial" w:cs="Arial"/>
              <w:noProof/>
              <w:sz w:val="16"/>
              <w:szCs w:val="16"/>
            </w:rPr>
            <w:t>(The MathWorks Inc., s.f.)</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lastRenderedPageBreak/>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r w:rsidR="00FF5CE5">
        <w:rPr>
          <w:rFonts w:ascii="Arial" w:hAnsi="Arial" w:cs="Arial"/>
          <w:sz w:val="20"/>
          <w:szCs w:val="20"/>
        </w:rPr>
        <w:t>l</w:t>
      </w:r>
      <w:r>
        <w:rPr>
          <w:rFonts w:ascii="Arial" w:hAnsi="Arial" w:cs="Arial"/>
          <w:sz w:val="20"/>
          <w:szCs w:val="20"/>
        </w:rPr>
        <w:t>earning que son denominados “Métodos Kernel”</w:t>
      </w:r>
      <w:r w:rsidR="00BC66FE">
        <w:rPr>
          <w:rFonts w:ascii="Arial" w:hAnsi="Arial" w:cs="Arial"/>
          <w:sz w:val="20"/>
          <w:szCs w:val="20"/>
        </w:rPr>
        <w:t>. Estos algoritmos pueden utilizar una función de kernel para transformar las características.</w:t>
      </w:r>
    </w:p>
    <w:p w14:paraId="298E8BFF" w14:textId="39783715"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6C7BCF">
        <w:rPr>
          <w:rFonts w:ascii="Arial" w:hAnsi="Arial" w:cs="Arial"/>
          <w:sz w:val="20"/>
          <w:szCs w:val="20"/>
        </w:rPr>
        <w:t>s.f.</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41F77595"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6A51B17C" w:rsidR="004943F6"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Función lineal </w:t>
            </w:r>
            <w:sdt>
              <w:sdtPr>
                <w:rPr>
                  <w:rFonts w:ascii="Arial" w:hAnsi="Arial" w:cs="Arial"/>
                  <w:sz w:val="16"/>
                  <w:szCs w:val="16"/>
                </w:rPr>
                <w:id w:val="1321694199"/>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3979F9E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Content>
                <w:r>
                  <w:rPr>
                    <w:rFonts w:ascii="Arial" w:hAnsi="Arial" w:cs="Arial"/>
                    <w:sz w:val="16"/>
                    <w:szCs w:val="16"/>
                  </w:rPr>
                  <w:fldChar w:fldCharType="begin"/>
                </w:r>
                <w:r>
                  <w:rPr>
                    <w:rFonts w:ascii="Arial" w:hAnsi="Arial" w:cs="Arial"/>
                    <w:sz w:val="16"/>
                    <w:szCs w:val="16"/>
                  </w:rPr>
                  <w:instrText xml:space="preserve"> CITATION The \l 2058 </w:instrText>
                </w:r>
                <w:r>
                  <w:rPr>
                    <w:rFonts w:ascii="Arial" w:hAnsi="Arial" w:cs="Arial"/>
                    <w:sz w:val="16"/>
                    <w:szCs w:val="16"/>
                  </w:rPr>
                  <w:fldChar w:fldCharType="separate"/>
                </w:r>
                <w:r w:rsidR="00270AFE" w:rsidRPr="00270AFE">
                  <w:rPr>
                    <w:rFonts w:ascii="Arial" w:hAnsi="Arial" w:cs="Arial"/>
                    <w:noProof/>
                    <w:sz w:val="16"/>
                    <w:szCs w:val="16"/>
                  </w:rPr>
                  <w:t>(The MathWorks Inc., s.f.)</w:t>
                </w:r>
                <w:r>
                  <w:rPr>
                    <w:rFonts w:ascii="Arial" w:hAnsi="Arial" w:cs="Arial"/>
                    <w:sz w:val="16"/>
                    <w:szCs w:val="16"/>
                  </w:rPr>
                  <w:fldChar w:fldCharType="end"/>
                </w:r>
              </w:sdtContent>
            </w:sdt>
            <w:r>
              <w:rPr>
                <w:rFonts w:ascii="Arial" w:hAnsi="Arial" w:cs="Arial"/>
                <w:sz w:val="16"/>
                <w:szCs w:val="16"/>
              </w:rPr>
              <w:t>.</w:t>
            </w:r>
          </w:p>
        </w:tc>
      </w:tr>
      <w:tr w:rsidR="004943F6" w:rsidRPr="008432AE"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4522E149" w:rsidR="004943F6" w:rsidRPr="007514BC"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lang w:val="en-US"/>
              </w:rPr>
            </w:pPr>
            <w:r>
              <w:rPr>
                <w:rFonts w:ascii="Arial" w:hAnsi="Arial" w:cs="Arial"/>
                <w:sz w:val="16"/>
                <w:szCs w:val="16"/>
              </w:rPr>
              <w:t xml:space="preserve">Ecuación 7.3.4. </w:t>
            </w:r>
            <w:r w:rsidRPr="008432AE">
              <w:rPr>
                <w:rFonts w:ascii="Arial" w:hAnsi="Arial" w:cs="Arial"/>
                <w:sz w:val="16"/>
                <w:szCs w:val="16"/>
                <w:lang w:val="en-US"/>
              </w:rPr>
              <w:t xml:space="preserve">Función sigmoide </w:t>
            </w:r>
            <w:sdt>
              <w:sdtPr>
                <w:rPr>
                  <w:rFonts w:ascii="Arial" w:hAnsi="Arial" w:cs="Arial"/>
                  <w:sz w:val="16"/>
                  <w:szCs w:val="16"/>
                </w:rPr>
                <w:id w:val="1656484403"/>
                <w:citation/>
              </w:sdtPr>
              <w:sdtContent>
                <w:r>
                  <w:rPr>
                    <w:rFonts w:ascii="Arial" w:hAnsi="Arial" w:cs="Arial"/>
                    <w:sz w:val="16"/>
                    <w:szCs w:val="16"/>
                  </w:rPr>
                  <w:fldChar w:fldCharType="begin"/>
                </w:r>
                <w:r w:rsidRPr="008432AE">
                  <w:rPr>
                    <w:rFonts w:ascii="Arial" w:hAnsi="Arial" w:cs="Arial"/>
                    <w:sz w:val="16"/>
                    <w:szCs w:val="16"/>
                    <w:lang w:val="en-US"/>
                  </w:rPr>
                  <w:instrText xml:space="preserve"> CITATION The \l 2058 </w:instrText>
                </w:r>
                <w:r>
                  <w:rPr>
                    <w:rFonts w:ascii="Arial" w:hAnsi="Arial" w:cs="Arial"/>
                    <w:sz w:val="16"/>
                    <w:szCs w:val="16"/>
                  </w:rPr>
                  <w:fldChar w:fldCharType="separate"/>
                </w:r>
                <w:r w:rsidR="00270AFE" w:rsidRPr="008432AE">
                  <w:rPr>
                    <w:rFonts w:ascii="Arial" w:hAnsi="Arial" w:cs="Arial"/>
                    <w:noProof/>
                    <w:sz w:val="16"/>
                    <w:szCs w:val="16"/>
                    <w:lang w:val="en-US"/>
                  </w:rPr>
                  <w:t>(The MathWorks Inc., s.f.)</w:t>
                </w:r>
                <w:r>
                  <w:rPr>
                    <w:rFonts w:ascii="Arial" w:hAnsi="Arial" w:cs="Arial"/>
                    <w:sz w:val="16"/>
                    <w:szCs w:val="16"/>
                  </w:rPr>
                  <w:fldChar w:fldCharType="end"/>
                </w:r>
              </w:sdtContent>
            </w:sdt>
            <w:r w:rsidRPr="007514BC">
              <w:rPr>
                <w:rFonts w:ascii="Arial" w:hAnsi="Arial" w:cs="Arial"/>
                <w:sz w:val="16"/>
                <w:szCs w:val="16"/>
                <w:lang w:val="en-US"/>
              </w:rPr>
              <w:t>.</w:t>
            </w:r>
          </w:p>
        </w:tc>
      </w:tr>
    </w:tbl>
    <w:p w14:paraId="4530CB3B" w14:textId="77777777" w:rsidR="004943F6" w:rsidRPr="007514BC"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lang w:val="en-US"/>
        </w:rPr>
      </w:pPr>
    </w:p>
    <w:p w14:paraId="5117130A" w14:textId="48D37D01"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cómo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5"/>
                    <a:stretch>
                      <a:fillRect/>
                    </a:stretch>
                  </pic:blipFill>
                  <pic:spPr>
                    <a:xfrm>
                      <a:off x="0" y="0"/>
                      <a:ext cx="5252400" cy="4208220"/>
                    </a:xfrm>
                    <a:prstGeom prst="rect">
                      <a:avLst/>
                    </a:prstGeom>
                  </pic:spPr>
                </pic:pic>
              </a:graphicData>
            </a:graphic>
          </wp:inline>
        </w:drawing>
      </w:r>
    </w:p>
    <w:p w14:paraId="57292533" w14:textId="57D6BDC0"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s kernel</w:t>
      </w:r>
      <w:r w:rsidR="00125E09">
        <w:rPr>
          <w:rFonts w:ascii="Arial" w:hAnsi="Arial" w:cs="Arial"/>
          <w:sz w:val="16"/>
          <w:szCs w:val="16"/>
        </w:rPr>
        <w:t>s</w:t>
      </w:r>
      <w:r w:rsidR="00F1471D">
        <w:rPr>
          <w:rFonts w:ascii="Arial" w:hAnsi="Arial" w:cs="Arial"/>
          <w:sz w:val="16"/>
          <w:szCs w:val="16"/>
        </w:rPr>
        <w:t xml:space="preserve"> </w:t>
      </w:r>
      <w:sdt>
        <w:sdtPr>
          <w:rPr>
            <w:rFonts w:ascii="Arial" w:hAnsi="Arial" w:cs="Arial"/>
            <w:sz w:val="16"/>
            <w:szCs w:val="16"/>
          </w:rPr>
          <w:id w:val="-524398334"/>
          <w:citation/>
        </w:sdt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270AFE" w:rsidRPr="00270AFE">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3D64D5C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(s.f.):</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54A50745"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270AFE" w:rsidRPr="00270AFE">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r w:rsidR="00E56BFA">
        <w:rPr>
          <w:rFonts w:ascii="Arial" w:hAnsi="Arial" w:cs="Arial"/>
          <w:b/>
        </w:rPr>
        <w:t>r</w:t>
      </w:r>
      <w:r>
        <w:rPr>
          <w:rFonts w:ascii="Arial" w:hAnsi="Arial" w:cs="Arial"/>
          <w:b/>
        </w:rPr>
        <w:t xml:space="preserve">andom </w:t>
      </w:r>
      <w:r w:rsidR="00E56BFA">
        <w:rPr>
          <w:rFonts w:ascii="Arial" w:hAnsi="Arial" w:cs="Arial"/>
          <w:b/>
        </w:rPr>
        <w:t>f</w:t>
      </w:r>
      <w:r>
        <w:rPr>
          <w:rFonts w:ascii="Arial" w:hAnsi="Arial" w:cs="Arial"/>
          <w:b/>
        </w:rPr>
        <w:t>orest</w:t>
      </w:r>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r w:rsidR="00EB0153">
        <w:rPr>
          <w:rFonts w:ascii="Arial" w:hAnsi="Arial" w:cs="Arial"/>
          <w:sz w:val="20"/>
          <w:szCs w:val="20"/>
        </w:rPr>
        <w:t>r</w:t>
      </w:r>
      <w:r>
        <w:rPr>
          <w:rFonts w:ascii="Arial" w:hAnsi="Arial" w:cs="Arial"/>
          <w:sz w:val="20"/>
          <w:szCs w:val="20"/>
        </w:rPr>
        <w:t xml:space="preserve">andom </w:t>
      </w:r>
      <w:r w:rsidR="00EB0153">
        <w:rPr>
          <w:rFonts w:ascii="Arial" w:hAnsi="Arial" w:cs="Arial"/>
          <w:sz w:val="20"/>
          <w:szCs w:val="20"/>
        </w:rPr>
        <w:t>f</w:t>
      </w:r>
      <w:r>
        <w:rPr>
          <w:rFonts w:ascii="Arial" w:hAnsi="Arial" w:cs="Arial"/>
          <w:sz w:val="20"/>
          <w:szCs w:val="20"/>
        </w:rPr>
        <w:t>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r w:rsidR="00FF5CE5">
        <w:rPr>
          <w:rFonts w:ascii="Arial" w:hAnsi="Arial" w:cs="Arial"/>
          <w:sz w:val="20"/>
          <w:szCs w:val="20"/>
        </w:rPr>
        <w:t>l</w:t>
      </w:r>
      <w:r w:rsidR="00635D64">
        <w:rPr>
          <w:rFonts w:ascii="Arial" w:hAnsi="Arial" w:cs="Arial"/>
          <w:sz w:val="20"/>
          <w:szCs w:val="20"/>
        </w:rPr>
        <w:t>earning y el análisis de datos.</w:t>
      </w:r>
    </w:p>
    <w:p w14:paraId="4BFB24EC" w14:textId="6FD80BD9"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503E2DE"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270AFE" w:rsidRPr="00270AFE">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31A61DE1"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270AFE" w:rsidRPr="00270AFE">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r w:rsidR="00BA4583">
        <w:rPr>
          <w:rFonts w:ascii="Arial" w:hAnsi="Arial" w:cs="Arial"/>
          <w:sz w:val="20"/>
          <w:szCs w:val="20"/>
        </w:rPr>
        <w:t>r</w:t>
      </w:r>
      <w:r w:rsidR="00B67CA6">
        <w:rPr>
          <w:rFonts w:ascii="Arial" w:hAnsi="Arial" w:cs="Arial"/>
          <w:sz w:val="20"/>
          <w:szCs w:val="20"/>
        </w:rPr>
        <w:t xml:space="preserve">andom </w:t>
      </w:r>
      <w:r w:rsidR="00BA4583">
        <w:rPr>
          <w:rFonts w:ascii="Arial" w:hAnsi="Arial" w:cs="Arial"/>
          <w:sz w:val="20"/>
          <w:szCs w:val="20"/>
        </w:rPr>
        <w:t>f</w:t>
      </w:r>
      <w:r w:rsidR="00B67CA6">
        <w:rPr>
          <w:rFonts w:ascii="Arial" w:hAnsi="Arial" w:cs="Arial"/>
          <w:sz w:val="20"/>
          <w:szCs w:val="20"/>
        </w:rPr>
        <w:t xml:space="preserve">orest,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r w:rsidR="00BA4583">
        <w:rPr>
          <w:rFonts w:ascii="Arial" w:hAnsi="Arial" w:cs="Arial"/>
          <w:sz w:val="20"/>
          <w:szCs w:val="20"/>
        </w:rPr>
        <w:t>m</w:t>
      </w:r>
      <w:r w:rsidR="00B67CA6">
        <w:rPr>
          <w:rFonts w:ascii="Arial" w:hAnsi="Arial" w:cs="Arial"/>
          <w:sz w:val="20"/>
          <w:szCs w:val="20"/>
        </w:rPr>
        <w:t>ethod)</w:t>
      </w:r>
      <w:r w:rsidR="002229C4">
        <w:rPr>
          <w:rFonts w:ascii="Arial" w:hAnsi="Arial" w:cs="Arial"/>
          <w:sz w:val="20"/>
          <w:szCs w:val="20"/>
        </w:rPr>
        <w:t xml:space="preserve"> pues combina resultados con el objetivo de obtener un superresultado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r w:rsidR="00BA4583">
        <w:rPr>
          <w:rFonts w:ascii="Arial" w:hAnsi="Arial" w:cs="Arial"/>
          <w:sz w:val="20"/>
          <w:szCs w:val="20"/>
        </w:rPr>
        <w:t>random forest</w:t>
      </w:r>
      <w:r w:rsidR="002229C4">
        <w:rPr>
          <w:rFonts w:ascii="Arial" w:hAnsi="Arial" w:cs="Arial"/>
          <w:sz w:val="20"/>
          <w:szCs w:val="20"/>
        </w:rPr>
        <w:t>.</w:t>
      </w:r>
    </w:p>
    <w:p w14:paraId="37F2B435" w14:textId="5AABF376"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r w:rsidR="00BA4583">
        <w:rPr>
          <w:rFonts w:ascii="Arial" w:hAnsi="Arial" w:cs="Arial"/>
          <w:sz w:val="20"/>
          <w:szCs w:val="20"/>
        </w:rPr>
        <w:t>random forest</w:t>
      </w:r>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w:t>
      </w:r>
      <w:r w:rsidR="008A3902" w:rsidRPr="008A3902">
        <w:rPr>
          <w:rFonts w:ascii="Arial" w:hAnsi="Arial" w:cs="Arial"/>
          <w:sz w:val="20"/>
          <w:szCs w:val="20"/>
        </w:rPr>
        <w:lastRenderedPageBreak/>
        <w:t xml:space="preserve">cruzada (o cross-validation,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r w:rsidR="00FF5CE5">
        <w:rPr>
          <w:rFonts w:ascii="Arial" w:hAnsi="Arial" w:cs="Arial"/>
          <w:sz w:val="20"/>
          <w:szCs w:val="20"/>
        </w:rPr>
        <w:t>l</w:t>
      </w:r>
      <w:r w:rsidR="008A3902" w:rsidRPr="008A3902">
        <w:rPr>
          <w:rFonts w:ascii="Arial" w:hAnsi="Arial" w:cs="Arial"/>
          <w:sz w:val="20"/>
          <w:szCs w:val="20"/>
        </w:rPr>
        <w:t>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19844C55"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270AFE" w:rsidRPr="00270AFE">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sidR="00361EE8">
        <w:rPr>
          <w:rFonts w:ascii="Arial" w:hAnsi="Arial" w:cs="Arial"/>
          <w:sz w:val="20"/>
          <w:szCs w:val="20"/>
        </w:rPr>
        <w:t>r</w:t>
      </w:r>
      <w:r w:rsidRPr="00FF1F87">
        <w:rPr>
          <w:rFonts w:ascii="Arial" w:hAnsi="Arial" w:cs="Arial"/>
          <w:sz w:val="20"/>
          <w:szCs w:val="20"/>
        </w:rPr>
        <w:t xml:space="preserve">andom </w:t>
      </w:r>
      <w:r w:rsidR="00361EE8">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71035862"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F4F93">
        <w:rPr>
          <w:rFonts w:ascii="Arial" w:hAnsi="Arial" w:cs="Arial"/>
          <w:sz w:val="16"/>
          <w:szCs w:val="16"/>
        </w:rPr>
        <w:t>r</w:t>
      </w:r>
      <w:r w:rsidR="000840C1">
        <w:rPr>
          <w:rFonts w:ascii="Arial" w:hAnsi="Arial" w:cs="Arial"/>
          <w:sz w:val="16"/>
          <w:szCs w:val="16"/>
        </w:rPr>
        <w:t xml:space="preserve">andom </w:t>
      </w:r>
      <w:r w:rsidR="000F4F93">
        <w:rPr>
          <w:rFonts w:ascii="Arial" w:hAnsi="Arial" w:cs="Arial"/>
          <w:sz w:val="16"/>
          <w:szCs w:val="16"/>
        </w:rPr>
        <w:t>f</w:t>
      </w:r>
      <w:r w:rsidR="000840C1">
        <w:rPr>
          <w:rFonts w:ascii="Arial" w:hAnsi="Arial" w:cs="Arial"/>
          <w:sz w:val="16"/>
          <w:szCs w:val="16"/>
        </w:rPr>
        <w:t>orest</w:t>
      </w:r>
      <w:r w:rsidR="002A7DC3">
        <w:rPr>
          <w:rFonts w:ascii="Arial" w:hAnsi="Arial" w:cs="Arial"/>
          <w:sz w:val="16"/>
          <w:szCs w:val="16"/>
        </w:rPr>
        <w:t xml:space="preserve"> </w:t>
      </w:r>
      <w:sdt>
        <w:sdtPr>
          <w:rPr>
            <w:rFonts w:ascii="Arial" w:hAnsi="Arial" w:cs="Arial"/>
            <w:sz w:val="16"/>
            <w:szCs w:val="16"/>
          </w:rPr>
          <w:id w:val="274377559"/>
          <w:citation/>
        </w:sdt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270AFE" w:rsidRPr="00270AFE">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18A6BEE5"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270AFE" w:rsidRPr="00270AFE">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r w:rsidR="000F4F93">
        <w:rPr>
          <w:rFonts w:ascii="Arial" w:hAnsi="Arial" w:cs="Arial"/>
          <w:sz w:val="20"/>
          <w:szCs w:val="20"/>
        </w:rPr>
        <w:t>r</w:t>
      </w:r>
      <w:r w:rsidR="007C4ECC">
        <w:rPr>
          <w:rFonts w:ascii="Arial" w:hAnsi="Arial" w:cs="Arial"/>
          <w:sz w:val="20"/>
          <w:szCs w:val="20"/>
        </w:rPr>
        <w:t xml:space="preserve">andom </w:t>
      </w:r>
      <w:r w:rsidR="000F4F93">
        <w:rPr>
          <w:rFonts w:ascii="Arial" w:hAnsi="Arial" w:cs="Arial"/>
          <w:sz w:val="20"/>
          <w:szCs w:val="20"/>
        </w:rPr>
        <w:t>f</w:t>
      </w:r>
      <w:r w:rsidR="007C4ECC">
        <w:rPr>
          <w:rFonts w:ascii="Arial" w:hAnsi="Arial" w:cs="Arial"/>
          <w:sz w:val="20"/>
          <w:szCs w:val="20"/>
        </w:rPr>
        <w:t xml:space="preserve">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 xml:space="preserve">ootstrap </w:t>
      </w:r>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r w:rsidR="00E56BFA">
        <w:rPr>
          <w:rFonts w:ascii="Arial" w:hAnsi="Arial" w:cs="Arial"/>
          <w:b/>
        </w:rPr>
        <w:t>n</w:t>
      </w:r>
      <w:r>
        <w:rPr>
          <w:rFonts w:ascii="Arial" w:hAnsi="Arial" w:cs="Arial"/>
          <w:b/>
        </w:rPr>
        <w:t>aive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r w:rsidR="000F7C25">
        <w:rPr>
          <w:rFonts w:ascii="Arial" w:hAnsi="Arial" w:cs="Arial"/>
          <w:i/>
          <w:iCs/>
          <w:sz w:val="20"/>
          <w:szCs w:val="20"/>
        </w:rPr>
        <w:t>n</w:t>
      </w:r>
      <w:r w:rsidR="00854F19" w:rsidRPr="00854F19">
        <w:rPr>
          <w:rFonts w:ascii="Arial" w:hAnsi="Arial" w:cs="Arial"/>
          <w:i/>
          <w:iCs/>
          <w:sz w:val="20"/>
          <w:szCs w:val="20"/>
        </w:rPr>
        <w:t>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7C5225E2"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270AFE" w:rsidRPr="00270AFE">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5C23B119">
            <wp:extent cx="3315326" cy="27527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9712" cy="2756367"/>
                    </a:xfrm>
                    <a:prstGeom prst="rect">
                      <a:avLst/>
                    </a:prstGeom>
                    <a:noFill/>
                    <a:ln>
                      <a:noFill/>
                    </a:ln>
                  </pic:spPr>
                </pic:pic>
              </a:graphicData>
            </a:graphic>
          </wp:inline>
        </w:drawing>
      </w:r>
    </w:p>
    <w:p w14:paraId="175A2B65" w14:textId="0987AAAC"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Content>
          <w:r w:rsidR="00BD216B">
            <w:rPr>
              <w:rFonts w:ascii="Arial" w:hAnsi="Arial" w:cs="Arial"/>
              <w:sz w:val="16"/>
              <w:szCs w:val="16"/>
            </w:rPr>
            <w:fldChar w:fldCharType="begin"/>
          </w:r>
          <w:r w:rsidR="00BD216B">
            <w:rPr>
              <w:rFonts w:ascii="Arial" w:hAnsi="Arial" w:cs="Arial"/>
              <w:sz w:val="16"/>
              <w:szCs w:val="16"/>
              <w:lang w:val="es-ES"/>
            </w:rPr>
            <w:instrText xml:space="preserve"> CITATION Par \l 3082 </w:instrText>
          </w:r>
          <w:r w:rsidR="00BD216B">
            <w:rPr>
              <w:rFonts w:ascii="Arial" w:hAnsi="Arial" w:cs="Arial"/>
              <w:sz w:val="16"/>
              <w:szCs w:val="16"/>
            </w:rPr>
            <w:fldChar w:fldCharType="separate"/>
          </w:r>
          <w:r w:rsidR="00270AFE" w:rsidRPr="00270AFE">
            <w:rPr>
              <w:rFonts w:ascii="Arial" w:hAnsi="Arial" w:cs="Arial"/>
              <w:noProof/>
              <w:sz w:val="16"/>
              <w:szCs w:val="16"/>
              <w:lang w:val="es-ES"/>
            </w:rPr>
            <w:t>(Parrás &amp; Tedesco)</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4DD44DE6"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270AFE" w:rsidRPr="00270AFE">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400" cy="1175520"/>
                    </a:xfrm>
                    <a:prstGeom prst="rect">
                      <a:avLst/>
                    </a:prstGeom>
                  </pic:spPr>
                </pic:pic>
              </a:graphicData>
            </a:graphic>
          </wp:inline>
        </w:drawing>
      </w:r>
    </w:p>
    <w:p w14:paraId="7465B1FB" w14:textId="6556532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r w:rsidR="00D71E26">
        <w:rPr>
          <w:rFonts w:ascii="Arial" w:hAnsi="Arial" w:cs="Arial"/>
          <w:sz w:val="16"/>
          <w:szCs w:val="16"/>
        </w:rPr>
        <w:t>n</w:t>
      </w:r>
      <w:r>
        <w:rPr>
          <w:rFonts w:ascii="Arial" w:hAnsi="Arial" w:cs="Arial"/>
          <w:sz w:val="16"/>
          <w:szCs w:val="16"/>
        </w:rPr>
        <w:t xml:space="preserve">aive Bayes </w:t>
      </w:r>
      <w:sdt>
        <w:sdtPr>
          <w:rPr>
            <w:rFonts w:ascii="Arial" w:hAnsi="Arial" w:cs="Arial"/>
            <w:sz w:val="16"/>
            <w:szCs w:val="16"/>
          </w:rPr>
          <w:id w:val="-113825492"/>
          <w:citation/>
        </w:sdt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270AFE" w:rsidRPr="00270AFE">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r w:rsidR="00D71E26">
        <w:rPr>
          <w:rFonts w:ascii="Arial" w:hAnsi="Arial" w:cs="Arial"/>
          <w:sz w:val="20"/>
          <w:szCs w:val="20"/>
        </w:rPr>
        <w:t>n</w:t>
      </w:r>
      <w:r>
        <w:rPr>
          <w:rFonts w:ascii="Arial" w:hAnsi="Arial" w:cs="Arial"/>
          <w:sz w:val="20"/>
          <w:szCs w:val="20"/>
        </w:rPr>
        <w:t>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r w:rsidR="00D71E26">
        <w:rPr>
          <w:rFonts w:ascii="Arial" w:hAnsi="Arial" w:cs="Arial"/>
          <w:sz w:val="20"/>
          <w:szCs w:val="20"/>
        </w:rPr>
        <w:t>n</w:t>
      </w:r>
      <w:r w:rsidRPr="009C1E8F">
        <w:rPr>
          <w:rFonts w:ascii="Arial" w:hAnsi="Arial" w:cs="Arial"/>
          <w:sz w:val="20"/>
          <w:szCs w:val="20"/>
        </w:rPr>
        <w:t>aive Bayes son conocidos por ser pobres estimadores. Por ello, no se deben tomar muy en serio las probabilidades que se obtienen.</w:t>
      </w:r>
    </w:p>
    <w:p w14:paraId="512D68F2" w14:textId="32C17F8A"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r w:rsidR="00D71E26">
        <w:rPr>
          <w:rFonts w:ascii="Arial" w:hAnsi="Arial" w:cs="Arial"/>
          <w:sz w:val="20"/>
          <w:szCs w:val="20"/>
        </w:rPr>
        <w:t>n</w:t>
      </w:r>
      <w:r w:rsidRPr="009C1E8F">
        <w:rPr>
          <w:rFonts w:ascii="Arial" w:hAnsi="Arial" w:cs="Arial"/>
          <w:sz w:val="20"/>
          <w:szCs w:val="20"/>
        </w:rPr>
        <w:t>aive muy probablemente no reflejará cómo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337EE070"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cómo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13D9A86D"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big data a smart data, esencial para convertir los datos almacenados (material en bruto) en datos de calidad” </w:t>
      </w:r>
      <w:sdt>
        <w:sdtPr>
          <w:rPr>
            <w:rFonts w:ascii="Arial" w:hAnsi="Arial" w:cs="Arial"/>
            <w:sz w:val="20"/>
            <w:szCs w:val="20"/>
          </w:rPr>
          <w:id w:val="-318656464"/>
          <w:citation/>
        </w:sdt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270AFE" w:rsidRPr="00270AFE">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“knowledge discovery in databases”</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2103C443"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17C7CF61"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30B42A9E"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42F14F1"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Illowsky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270AFE" w:rsidRPr="00270AFE">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1"/>
                    <a:stretch>
                      <a:fillRect/>
                    </a:stretch>
                  </pic:blipFill>
                  <pic:spPr>
                    <a:xfrm>
                      <a:off x="0" y="0"/>
                      <a:ext cx="4258025" cy="2432055"/>
                    </a:xfrm>
                    <a:prstGeom prst="rect">
                      <a:avLst/>
                    </a:prstGeom>
                  </pic:spPr>
                </pic:pic>
              </a:graphicData>
            </a:graphic>
          </wp:inline>
        </w:drawing>
      </w:r>
    </w:p>
    <w:p w14:paraId="63A4ACA7" w14:textId="4EBC2FAA"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una distribución normal es lo que se le conoce como “estandarizar” la distribución, comentan Holmes, Illowsky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717E72B2"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270AFE" w:rsidRPr="00270AFE">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E58963F"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270AFE" w:rsidRPr="00270AFE">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Sin embargo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2A2445E8"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Content>
          <w:r w:rsidR="0033508C">
            <w:rPr>
              <w:rFonts w:ascii="Arial" w:hAnsi="Arial" w:cs="Arial"/>
              <w:sz w:val="20"/>
              <w:szCs w:val="20"/>
            </w:rPr>
            <w:fldChar w:fldCharType="begin"/>
          </w:r>
          <w:r w:rsidR="0033508C">
            <w:rPr>
              <w:rFonts w:ascii="Arial" w:hAnsi="Arial" w:cs="Arial"/>
              <w:sz w:val="20"/>
              <w:szCs w:val="20"/>
              <w:lang w:val="es-ES"/>
            </w:rPr>
            <w:instrText xml:space="preserve"> CITATION Wik2 \l 3082 </w:instrText>
          </w:r>
          <w:r w:rsidR="0033508C">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sidR="0033508C">
            <w:rPr>
              <w:rFonts w:ascii="Arial" w:hAnsi="Arial" w:cs="Arial"/>
              <w:sz w:val="20"/>
              <w:szCs w:val="20"/>
            </w:rPr>
            <w:fldChar w:fldCharType="end"/>
          </w:r>
        </w:sdtContent>
      </w:sdt>
      <w:r w:rsidR="0033508C">
        <w:rPr>
          <w:rFonts w:ascii="Arial" w:hAnsi="Arial" w:cs="Arial"/>
          <w:sz w:val="20"/>
          <w:szCs w:val="20"/>
        </w:rPr>
        <w:t>.</w:t>
      </w:r>
    </w:p>
    <w:p w14:paraId="15AAA100" w14:textId="141C79F3"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Content>
          <w:r>
            <w:rPr>
              <w:rFonts w:ascii="Arial" w:hAnsi="Arial" w:cs="Arial"/>
              <w:sz w:val="20"/>
              <w:szCs w:val="20"/>
            </w:rPr>
            <w:fldChar w:fldCharType="begin"/>
          </w:r>
          <w:r>
            <w:rPr>
              <w:rFonts w:ascii="Arial" w:hAnsi="Arial" w:cs="Arial"/>
              <w:sz w:val="20"/>
              <w:szCs w:val="20"/>
              <w:lang w:val="es-ES"/>
            </w:rPr>
            <w:instrText xml:space="preserve"> CITATION Wik2 \l 3082 </w:instrText>
          </w:r>
          <w:r>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6A45197E"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Content>
                <w:r>
                  <w:rPr>
                    <w:rFonts w:ascii="Arial" w:hAnsi="Arial" w:cs="Arial"/>
                    <w:sz w:val="16"/>
                    <w:szCs w:val="16"/>
                  </w:rPr>
                  <w:fldChar w:fldCharType="begin"/>
                </w:r>
                <w:r>
                  <w:rPr>
                    <w:rFonts w:ascii="Arial" w:hAnsi="Arial" w:cs="Arial"/>
                    <w:sz w:val="16"/>
                    <w:szCs w:val="16"/>
                    <w:lang w:val="es-ES"/>
                  </w:rPr>
                  <w:instrText xml:space="preserve"> CITATION Wik2 \l 3082 </w:instrText>
                </w:r>
                <w:r>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2AD7DF49"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Content>
          <w:r w:rsidR="00C37E92">
            <w:rPr>
              <w:rFonts w:ascii="Arial" w:hAnsi="Arial" w:cs="Arial"/>
              <w:sz w:val="20"/>
              <w:szCs w:val="20"/>
            </w:rPr>
            <w:fldChar w:fldCharType="begin"/>
          </w:r>
          <w:r w:rsidR="00C37E92">
            <w:rPr>
              <w:rFonts w:ascii="Arial" w:hAnsi="Arial" w:cs="Arial"/>
              <w:sz w:val="20"/>
              <w:szCs w:val="20"/>
              <w:lang w:val="es-ES"/>
            </w:rPr>
            <w:instrText xml:space="preserve"> CITATION Wik2 \l 3082 </w:instrText>
          </w:r>
          <w:r w:rsidR="00C37E92">
            <w:rPr>
              <w:rFonts w:ascii="Arial" w:hAnsi="Arial" w:cs="Arial"/>
              <w:sz w:val="20"/>
              <w:szCs w:val="20"/>
            </w:rPr>
            <w:fldChar w:fldCharType="separate"/>
          </w:r>
          <w:r w:rsidR="00270AFE" w:rsidRPr="00270AFE">
            <w:rPr>
              <w:rFonts w:ascii="Arial" w:hAnsi="Arial" w:cs="Arial"/>
              <w:noProof/>
              <w:sz w:val="20"/>
              <w:szCs w:val="20"/>
              <w:lang w:val="es-ES"/>
            </w:rPr>
            <w:t>(Wikipedia, Transformada de Fourier, s.f.)</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46C30525"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Content>
          <w:r w:rsidR="00AC1EF5">
            <w:rPr>
              <w:rFonts w:ascii="Arial" w:hAnsi="Arial" w:cs="Arial"/>
              <w:sz w:val="16"/>
              <w:szCs w:val="16"/>
            </w:rPr>
            <w:fldChar w:fldCharType="begin"/>
          </w:r>
          <w:r w:rsidR="00AC1EF5">
            <w:rPr>
              <w:rFonts w:ascii="Arial" w:hAnsi="Arial" w:cs="Arial"/>
              <w:sz w:val="16"/>
              <w:szCs w:val="16"/>
              <w:lang w:val="es-ES"/>
            </w:rPr>
            <w:instrText xml:space="preserve"> CITATION Wik2 \l 3082 </w:instrText>
          </w:r>
          <w:r w:rsidR="00AC1EF5">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coordenadas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000000"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7041EB5A"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Content>
                <w:r w:rsidR="0011480E">
                  <w:rPr>
                    <w:rFonts w:ascii="Arial" w:hAnsi="Arial" w:cs="Arial"/>
                    <w:sz w:val="16"/>
                    <w:szCs w:val="16"/>
                  </w:rPr>
                  <w:fldChar w:fldCharType="begin"/>
                </w:r>
                <w:r w:rsidR="0011480E">
                  <w:rPr>
                    <w:rFonts w:ascii="Arial" w:hAnsi="Arial" w:cs="Arial"/>
                    <w:sz w:val="16"/>
                    <w:szCs w:val="16"/>
                    <w:lang w:val="es-ES"/>
                  </w:rPr>
                  <w:instrText xml:space="preserve"> CITATION Wik2 \l 3082 </w:instrText>
                </w:r>
                <w:r w:rsidR="0011480E">
                  <w:rPr>
                    <w:rFonts w:ascii="Arial" w:hAnsi="Arial" w:cs="Arial"/>
                    <w:sz w:val="16"/>
                    <w:szCs w:val="16"/>
                  </w:rPr>
                  <w:fldChar w:fldCharType="separate"/>
                </w:r>
                <w:r w:rsidR="00270AFE" w:rsidRPr="00270AFE">
                  <w:rPr>
                    <w:rFonts w:ascii="Arial" w:hAnsi="Arial" w:cs="Arial"/>
                    <w:noProof/>
                    <w:sz w:val="16"/>
                    <w:szCs w:val="16"/>
                    <w:lang w:val="es-ES"/>
                  </w:rPr>
                  <w:t>(Wikipedia, Transformada de Fourier, s.f.)</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los modelos de machine learning,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The MathWorks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learning.</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iscreta (DCT) para extraer estas características. Luego, se pueden utilizar como entradas para el modelo de machine learning.</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Apoyado en el artículo de Khan Academy Authors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41CD07D7"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Antes de definir esta función, definiremos la función arcotangente tradicional que es de donde se origina.</w:t>
      </w:r>
      <w:r w:rsidR="00D4059F">
        <w:rPr>
          <w:rFonts w:ascii="Arial" w:eastAsiaTheme="minorEastAsia" w:hAnsi="Arial" w:cs="Arial"/>
          <w:sz w:val="20"/>
          <w:szCs w:val="20"/>
        </w:rPr>
        <w:t xml:space="preserve"> La función arcotangente</w:t>
      </w:r>
      <w:r w:rsidR="00143CC7">
        <w:rPr>
          <w:rFonts w:ascii="Arial" w:eastAsiaTheme="minorEastAsia" w:hAnsi="Arial" w:cs="Arial"/>
          <w:sz w:val="20"/>
          <w:szCs w:val="20"/>
        </w:rPr>
        <w:t>, según Wikipedia (s.f.) en su artículo de</w:t>
      </w:r>
      <w:r w:rsidR="001A2B3A">
        <w:rPr>
          <w:rFonts w:ascii="Arial" w:eastAsiaTheme="minorEastAsia" w:hAnsi="Arial" w:cs="Arial"/>
          <w:sz w:val="20"/>
          <w:szCs w:val="20"/>
        </w:rPr>
        <w:t xml:space="preserve"> la arcotangente,</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403AF4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arcotangente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(s.f.)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10DB9F79"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00270AFE" w:rsidRPr="00270AFE">
                  <w:rPr>
                    <w:rFonts w:ascii="Arial" w:hAnsi="Arial" w:cs="Arial"/>
                    <w:noProof/>
                    <w:sz w:val="16"/>
                    <w:szCs w:val="16"/>
                    <w:lang w:val="es-ES"/>
                  </w:rPr>
                  <w:t>(Wikipedia, atan2, s.f.)</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partiendo de la función arcotangente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60436CAA"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arcotangente tradicional</w:t>
            </w:r>
            <w:r>
              <w:rPr>
                <w:rFonts w:ascii="Arial" w:hAnsi="Arial" w:cs="Arial"/>
                <w:sz w:val="16"/>
                <w:szCs w:val="16"/>
              </w:rPr>
              <w:t xml:space="preserve">. </w:t>
            </w:r>
            <w:sdt>
              <w:sdtPr>
                <w:rPr>
                  <w:rFonts w:ascii="Arial" w:hAnsi="Arial" w:cs="Arial"/>
                  <w:sz w:val="16"/>
                  <w:szCs w:val="16"/>
                </w:rPr>
                <w:id w:val="-212578149"/>
                <w:citation/>
              </w:sdtPr>
              <w:sdtContent>
                <w:r>
                  <w:rPr>
                    <w:rFonts w:ascii="Arial" w:hAnsi="Arial" w:cs="Arial"/>
                    <w:sz w:val="16"/>
                    <w:szCs w:val="16"/>
                  </w:rPr>
                  <w:fldChar w:fldCharType="begin"/>
                </w:r>
                <w:r>
                  <w:rPr>
                    <w:rFonts w:ascii="Arial" w:hAnsi="Arial" w:cs="Arial"/>
                    <w:sz w:val="16"/>
                    <w:szCs w:val="16"/>
                    <w:lang w:val="es-ES"/>
                  </w:rPr>
                  <w:instrText xml:space="preserve"> CITATION Wik4 \l 3082 </w:instrText>
                </w:r>
                <w:r>
                  <w:rPr>
                    <w:rFonts w:ascii="Arial" w:hAnsi="Arial" w:cs="Arial"/>
                    <w:sz w:val="16"/>
                    <w:szCs w:val="16"/>
                  </w:rPr>
                  <w:fldChar w:fldCharType="separate"/>
                </w:r>
                <w:r w:rsidR="00270AFE" w:rsidRPr="00270AFE">
                  <w:rPr>
                    <w:rFonts w:ascii="Arial" w:hAnsi="Arial" w:cs="Arial"/>
                    <w:noProof/>
                    <w:sz w:val="16"/>
                    <w:szCs w:val="16"/>
                    <w:lang w:val="es-ES"/>
                  </w:rPr>
                  <w:t>(Wikipedia, atan2, s.f.)</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learning.</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primeramente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así que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r w:rsidR="00FF5CE5">
        <w:rPr>
          <w:rFonts w:ascii="Arial" w:hAnsi="Arial" w:cs="Arial"/>
          <w:sz w:val="20"/>
          <w:szCs w:val="20"/>
        </w:rPr>
        <w:t>l</w:t>
      </w:r>
      <w:r w:rsidR="0004168E">
        <w:rPr>
          <w:rFonts w:ascii="Arial" w:hAnsi="Arial" w:cs="Arial"/>
          <w:sz w:val="20"/>
          <w:szCs w:val="20"/>
        </w:rPr>
        <w:t xml:space="preserve">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5F90D444"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Sheikh </w:t>
      </w:r>
      <w:r w:rsidR="008E7ECE">
        <w:rPr>
          <w:rFonts w:ascii="Arial" w:hAnsi="Arial" w:cs="Arial"/>
          <w:sz w:val="20"/>
          <w:szCs w:val="20"/>
        </w:rPr>
        <w:t xml:space="preserve">y Korm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270AFE" w:rsidRPr="00270AFE">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r w:rsidR="0033348A" w:rsidRPr="0033348A">
        <w:rPr>
          <w:rFonts w:ascii="Arial" w:hAnsi="Arial" w:cs="Arial"/>
          <w:sz w:val="20"/>
          <w:szCs w:val="20"/>
        </w:rPr>
        <w:t>Imagery in Psychotherapy</w:t>
      </w:r>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44F879F"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cómo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7195C461"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270AFE" w:rsidRPr="00270AFE">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21CEDEDD"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E541B03"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(unspoken speech),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4C344E09"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a publicación académica realizada por Denby y otros (2010)</w:t>
      </w:r>
      <w:r w:rsidR="00387582">
        <w:rPr>
          <w:rFonts w:ascii="Arial" w:hAnsi="Arial" w:cs="Arial"/>
          <w:sz w:val="20"/>
          <w:szCs w:val="20"/>
        </w:rPr>
        <w:t xml:space="preserve"> mencionando que este autor “</w:t>
      </w:r>
      <w:r w:rsidR="00387582" w:rsidRPr="00387582">
        <w:rPr>
          <w:rFonts w:ascii="Arial" w:hAnsi="Arial" w:cs="Arial"/>
          <w:sz w:val="20"/>
          <w:szCs w:val="20"/>
        </w:rPr>
        <w:t>incluye a estos trabajos dentro de un área de investigación denominada interfaces de habla silente (SSI, por Silent Speech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270AFE" w:rsidRPr="00270AFE">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4A5E5D4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11E6432"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(Emotiv – emotiv.com, Neurosky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5417FA61"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35539989"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33C37527"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000000"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7AAE43C1"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000000"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06358F1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270AFE" w:rsidRPr="00270AFE">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731FFEE1"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270AFE" w:rsidRPr="00270AFE">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11F3A4FA"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0EE7BF2C"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w:t>
          </w:r>
          <w:r w:rsidR="00270AFE" w:rsidRPr="00270AFE">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148EC32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E816AC0"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r w:rsidR="00D71E26">
        <w:rPr>
          <w:rFonts w:ascii="Arial" w:eastAsiaTheme="minorEastAsia" w:hAnsi="Arial" w:cs="Arial"/>
          <w:bCs/>
          <w:sz w:val="20"/>
          <w:szCs w:val="20"/>
        </w:rPr>
        <w:t>n</w:t>
      </w:r>
      <w:r w:rsidR="007E2115">
        <w:rPr>
          <w:rFonts w:ascii="Arial" w:eastAsiaTheme="minorEastAsia" w:hAnsi="Arial" w:cs="Arial"/>
          <w:bCs/>
          <w:sz w:val="20"/>
          <w:szCs w:val="20"/>
        </w:rPr>
        <w:t xml:space="preserve">aive Bayes, </w:t>
      </w:r>
      <w:r w:rsidR="00D71E26">
        <w:rPr>
          <w:rFonts w:ascii="Arial" w:eastAsiaTheme="minorEastAsia" w:hAnsi="Arial" w:cs="Arial"/>
          <w:bCs/>
          <w:sz w:val="20"/>
          <w:szCs w:val="20"/>
        </w:rPr>
        <w:t>r</w:t>
      </w:r>
      <w:r w:rsidR="007E2115">
        <w:rPr>
          <w:rFonts w:ascii="Arial" w:eastAsiaTheme="minorEastAsia" w:hAnsi="Arial" w:cs="Arial"/>
          <w:bCs/>
          <w:sz w:val="20"/>
          <w:szCs w:val="20"/>
        </w:rPr>
        <w:t xml:space="preserve">andom </w:t>
      </w:r>
      <w:r w:rsidR="00D71E26">
        <w:rPr>
          <w:rFonts w:ascii="Arial" w:eastAsiaTheme="minorEastAsia" w:hAnsi="Arial" w:cs="Arial"/>
          <w:bCs/>
          <w:sz w:val="20"/>
          <w:szCs w:val="20"/>
        </w:rPr>
        <w:t>f</w:t>
      </w:r>
      <w:r w:rsidR="007E2115">
        <w:rPr>
          <w:rFonts w:ascii="Arial" w:eastAsiaTheme="minorEastAsia" w:hAnsi="Arial" w:cs="Arial"/>
          <w:bCs/>
          <w:sz w:val="20"/>
          <w:szCs w:val="20"/>
        </w:rPr>
        <w:t xml:space="preserve">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52FA613D"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5"/>
                    <a:stretch>
                      <a:fillRect/>
                    </a:stretch>
                  </pic:blipFill>
                  <pic:spPr>
                    <a:xfrm>
                      <a:off x="0" y="0"/>
                      <a:ext cx="2286319" cy="2410161"/>
                    </a:xfrm>
                    <a:prstGeom prst="rect">
                      <a:avLst/>
                    </a:prstGeom>
                  </pic:spPr>
                </pic:pic>
              </a:graphicData>
            </a:graphic>
          </wp:inline>
        </w:drawing>
      </w:r>
    </w:p>
    <w:p w14:paraId="31DAD09C" w14:textId="538731A6"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Emotiv usado en su experimentación </w:t>
      </w:r>
      <w:sdt>
        <w:sdtPr>
          <w:rPr>
            <w:rFonts w:ascii="Arial" w:hAnsi="Arial" w:cs="Arial"/>
            <w:sz w:val="16"/>
            <w:szCs w:val="16"/>
          </w:rPr>
          <w:id w:val="1694723481"/>
          <w:citation/>
        </w:sdt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270AFE" w:rsidRPr="00270AFE">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36CB9AC"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08EF79C4"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3C2439DF"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270AFE" w:rsidRPr="00270AFE">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Barsalou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naturaleza de trabajo cerebral que puede estudiarse desde las BCI; involucrando distintas secciones cerebrales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3A5A6358"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usuarios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usuarios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Fadiga, Craighero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tal como Barsalou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egún Fadiga, Craighero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r w:rsidR="004D752C">
        <w:rPr>
          <w:rFonts w:ascii="Arial" w:hAnsi="Arial" w:cs="Arial"/>
          <w:sz w:val="20"/>
          <w:szCs w:val="20"/>
        </w:rPr>
        <w:t>Barsalou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69C9E844"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muy importante enfatizar qué tipo de instrucción llevará a cabo el usuario. Es con este tipo de instrucciones con las que se determina qué proceso mental está haciendo el usuario 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611601BD" w:rsidR="00273315" w:rsidRDefault="00273315"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Las consideraciones de elementos que se toman para el desarrollo de esta investigación son, en principio, un equipo de cómputo con sistema operativo Windows 11 en el que se </w:t>
      </w:r>
      <w:r w:rsidR="00C50361">
        <w:rPr>
          <w:rFonts w:ascii="Arial" w:hAnsi="Arial" w:cs="Arial"/>
          <w:bCs/>
          <w:sz w:val="20"/>
          <w:szCs w:val="20"/>
        </w:rPr>
        <w:t xml:space="preserve">tenga instalado como software </w:t>
      </w:r>
      <w:r w:rsidR="00C50361">
        <w:rPr>
          <w:rFonts w:ascii="Arial" w:hAnsi="Arial" w:cs="Arial"/>
          <w:sz w:val="20"/>
          <w:szCs w:val="20"/>
        </w:rPr>
        <w:t>el lenguaje de programación Python en su versión 3.10, el software Emotiv en su versión 1809</w:t>
      </w:r>
      <w:r w:rsidR="00556B56">
        <w:rPr>
          <w:rFonts w:ascii="Arial" w:hAnsi="Arial" w:cs="Arial"/>
          <w:sz w:val="20"/>
          <w:szCs w:val="20"/>
        </w:rPr>
        <w:t xml:space="preserve"> para Windows</w:t>
      </w:r>
      <w:r w:rsidR="00C50361">
        <w:rPr>
          <w:rFonts w:ascii="Arial" w:hAnsi="Arial" w:cs="Arial"/>
          <w:sz w:val="20"/>
          <w:szCs w:val="20"/>
        </w:rPr>
        <w:t>, el programa CyKit en su versión 3.0, el programa OpenViBE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fue la diadema Emotiv Epoc+</w:t>
      </w:r>
      <w:r w:rsidR="00B95B19">
        <w:rPr>
          <w:rFonts w:ascii="Arial" w:hAnsi="Arial" w:cs="Arial"/>
          <w:sz w:val="20"/>
          <w:szCs w:val="20"/>
        </w:rPr>
        <w:t xml:space="preserve"> que a su vez se conectaría al equipo de cómputo.</w:t>
      </w:r>
    </w:p>
    <w:p w14:paraId="4E2EEA92" w14:textId="3A92F555"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usuarios voluntarios a la prueba de la diadema que realizar trabajo mental según las instrucciones </w:t>
      </w:r>
      <w:r w:rsidR="00F91FA2">
        <w:rPr>
          <w:rFonts w:ascii="Arial" w:hAnsi="Arial" w:cs="Arial"/>
          <w:sz w:val="20"/>
          <w:szCs w:val="20"/>
        </w:rPr>
        <w:t>que se les iban pidiendo en concentrarse en ciertos conceptos o acciones. Este grupo de voluntarios está conformado por 27 usuarios</w:t>
      </w:r>
      <w:r w:rsidR="00600FE1">
        <w:rPr>
          <w:rFonts w:ascii="Arial" w:hAnsi="Arial" w:cs="Arial"/>
          <w:sz w:val="20"/>
          <w:szCs w:val="20"/>
        </w:rPr>
        <w:t xml:space="preserve"> de los cuales, 21 voluntarios son jóvenes de entre 18 y 25 años de edad y seis</w:t>
      </w:r>
      <w:r w:rsidR="009B2CA3">
        <w:rPr>
          <w:rFonts w:ascii="Arial" w:hAnsi="Arial" w:cs="Arial"/>
          <w:sz w:val="20"/>
          <w:szCs w:val="20"/>
        </w:rPr>
        <w:t xml:space="preserve"> voluntarios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usuarios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62A8A844" w:rsidR="00593EA2" w:rsidRDefault="00BA099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metodología de esta investigación </w:t>
      </w:r>
      <w:r w:rsidR="003648B0">
        <w:rPr>
          <w:rFonts w:ascii="Arial" w:hAnsi="Arial" w:cs="Arial"/>
          <w:bCs/>
          <w:sz w:val="20"/>
          <w:szCs w:val="20"/>
        </w:rPr>
        <w:t>se planteó con base en</w:t>
      </w:r>
      <w:r>
        <w:rPr>
          <w:rFonts w:ascii="Arial" w:hAnsi="Arial" w:cs="Arial"/>
          <w:bCs/>
          <w:sz w:val="20"/>
          <w:szCs w:val="20"/>
        </w:rPr>
        <w:t xml:space="preserve"> comparación y contraste de resultados.</w:t>
      </w:r>
      <w:r w:rsidR="00A679D9">
        <w:rPr>
          <w:rFonts w:ascii="Arial" w:hAnsi="Arial" w:cs="Arial"/>
          <w:bCs/>
          <w:sz w:val="20"/>
          <w:szCs w:val="20"/>
        </w:rPr>
        <w:t xml:space="preserve"> Primeramente se eligieron los tres modelos de </w:t>
      </w:r>
      <w:r w:rsidR="00AA1F4E">
        <w:rPr>
          <w:rFonts w:ascii="Arial" w:hAnsi="Arial" w:cs="Arial"/>
          <w:bCs/>
          <w:sz w:val="20"/>
          <w:szCs w:val="20"/>
        </w:rPr>
        <w:t>a</w:t>
      </w:r>
      <w:r w:rsidR="00A679D9">
        <w:rPr>
          <w:rFonts w:ascii="Arial" w:hAnsi="Arial" w:cs="Arial"/>
          <w:bCs/>
          <w:sz w:val="20"/>
          <w:szCs w:val="20"/>
        </w:rPr>
        <w:t xml:space="preserve">prendizaje </w:t>
      </w:r>
      <w:r w:rsidR="00AA1F4E">
        <w:rPr>
          <w:rFonts w:ascii="Arial" w:hAnsi="Arial" w:cs="Arial"/>
          <w:bCs/>
          <w:sz w:val="20"/>
          <w:szCs w:val="20"/>
        </w:rPr>
        <w:t>s</w:t>
      </w:r>
      <w:r w:rsidR="00A679D9">
        <w:rPr>
          <w:rFonts w:ascii="Arial" w:hAnsi="Arial" w:cs="Arial"/>
          <w:bCs/>
          <w:sz w:val="20"/>
          <w:szCs w:val="20"/>
        </w:rPr>
        <w:t>upervisado ya mencionados en capítulos anteriores, posteriormente se dedic</w:t>
      </w:r>
      <w:r w:rsidR="00F528B7">
        <w:rPr>
          <w:rFonts w:ascii="Arial" w:hAnsi="Arial" w:cs="Arial"/>
          <w:bCs/>
          <w:sz w:val="20"/>
          <w:szCs w:val="20"/>
        </w:rPr>
        <w:t>ó</w:t>
      </w:r>
      <w:r w:rsidR="00A679D9">
        <w:rPr>
          <w:rFonts w:ascii="Arial" w:hAnsi="Arial" w:cs="Arial"/>
          <w:bCs/>
          <w:sz w:val="20"/>
          <w:szCs w:val="20"/>
        </w:rPr>
        <w:t xml:space="preserve"> también tiempo a la implementación del enlace entre el dispositivo Emotiv y el equipo de cómputo para simular la Interfaz Cerebro – Computadora </w:t>
      </w:r>
      <w:r w:rsidR="00593EA2">
        <w:rPr>
          <w:rFonts w:ascii="Arial" w:hAnsi="Arial" w:cs="Arial"/>
          <w:bCs/>
          <w:sz w:val="20"/>
          <w:szCs w:val="20"/>
        </w:rPr>
        <w:t>y coleccionar los datos mediante código Python desarrollado propiamente y para estos fines.</w:t>
      </w:r>
    </w:p>
    <w:p w14:paraId="4CB80FC4" w14:textId="038C41A1"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del concepto que se le pide al individuo pensar </w:t>
      </w:r>
      <w:r>
        <w:rPr>
          <w:rFonts w:ascii="Arial" w:hAnsi="Arial" w:cs="Arial"/>
          <w:bCs/>
          <w:sz w:val="20"/>
          <w:szCs w:val="20"/>
        </w:rPr>
        <w:t xml:space="preserve">y se separará en distintos perfiles, con el argumento que </w:t>
      </w:r>
      <w:r w:rsidR="000055F8">
        <w:rPr>
          <w:rFonts w:ascii="Arial" w:hAnsi="Arial" w:cs="Arial"/>
          <w:bCs/>
          <w:sz w:val="20"/>
          <w:szCs w:val="20"/>
        </w:rPr>
        <w:t xml:space="preserve">los distintos individuos tendrán distintas intensidades y peculiaridades en la actividad cerebral, evitando que el modelo se ensucie con una mezcla de todos los conjuntos de datos </w:t>
      </w:r>
      <w:r w:rsidR="00666D44">
        <w:rPr>
          <w:rFonts w:ascii="Arial" w:hAnsi="Arial" w:cs="Arial"/>
          <w:bCs/>
          <w:sz w:val="20"/>
          <w:szCs w:val="20"/>
        </w:rPr>
        <w:t>compuestos como si fuera uno solo.</w:t>
      </w:r>
    </w:p>
    <w:p w14:paraId="3953E287" w14:textId="77777777" w:rsidR="000D62DB" w:rsidRDefault="00B0754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debido a las carencias</w:t>
      </w:r>
      <w:r w:rsidR="002133FE">
        <w:rPr>
          <w:rFonts w:ascii="Arial" w:hAnsi="Arial" w:cs="Arial"/>
          <w:bCs/>
          <w:sz w:val="20"/>
          <w:szCs w:val="20"/>
        </w:rPr>
        <w:t xml:space="preserve"> de realizar el experimento y la predicción en vivo mientras se transmiten los datos</w:t>
      </w:r>
      <w:r>
        <w:rPr>
          <w:rFonts w:ascii="Arial" w:hAnsi="Arial" w:cs="Arial"/>
          <w:bCs/>
          <w:sz w:val="20"/>
          <w:szCs w:val="20"/>
        </w:rPr>
        <w:t xml:space="preserve">, la predicción se </w:t>
      </w:r>
      <w:r w:rsidR="00F52C25">
        <w:rPr>
          <w:rFonts w:ascii="Arial" w:hAnsi="Arial" w:cs="Arial"/>
          <w:bCs/>
          <w:sz w:val="20"/>
          <w:szCs w:val="20"/>
        </w:rPr>
        <w:t>realizó</w:t>
      </w:r>
      <w:r>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 y la transformada de Fourier como </w:t>
      </w:r>
      <w:r w:rsidR="00842EE7">
        <w:rPr>
          <w:rFonts w:ascii="Arial" w:hAnsi="Arial" w:cs="Arial"/>
          <w:bCs/>
          <w:sz w:val="20"/>
          <w:szCs w:val="20"/>
        </w:rPr>
        <w:t>elementos que ayudarían a afinar el conjunto de datos y los que sirvieron como entrada para cada modelo de machine learning</w:t>
      </w:r>
      <w:r w:rsidR="000D62DB">
        <w:rPr>
          <w:rFonts w:ascii="Arial" w:hAnsi="Arial" w:cs="Arial"/>
          <w:bCs/>
          <w:sz w:val="20"/>
          <w:szCs w:val="20"/>
        </w:rPr>
        <w:t>.</w:t>
      </w:r>
    </w:p>
    <w:p w14:paraId="57E8FF4B" w14:textId="066F35F7"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con base en</w:t>
      </w:r>
      <w:r w:rsidR="00B0754D">
        <w:rPr>
          <w:rFonts w:ascii="Arial" w:hAnsi="Arial" w:cs="Arial"/>
          <w:bCs/>
          <w:sz w:val="20"/>
          <w:szCs w:val="20"/>
        </w:rPr>
        <w:t xml:space="preserve"> un código Python </w:t>
      </w:r>
      <w:r>
        <w:rPr>
          <w:rFonts w:ascii="Arial" w:hAnsi="Arial" w:cs="Arial"/>
          <w:bCs/>
          <w:sz w:val="20"/>
          <w:szCs w:val="20"/>
        </w:rPr>
        <w:t xml:space="preserve">escrito </w:t>
      </w:r>
      <w:r w:rsidR="00B0754D">
        <w:rPr>
          <w:rFonts w:ascii="Arial" w:hAnsi="Arial" w:cs="Arial"/>
          <w:bCs/>
          <w:sz w:val="20"/>
          <w:szCs w:val="20"/>
        </w:rPr>
        <w:t xml:space="preserve">para evaluar el conjunto de datos, eligiendo una porción del </w:t>
      </w:r>
      <w:r w:rsidR="002133FE">
        <w:rPr>
          <w:rFonts w:ascii="Arial" w:hAnsi="Arial" w:cs="Arial"/>
          <w:bCs/>
          <w:sz w:val="20"/>
          <w:szCs w:val="20"/>
        </w:rPr>
        <w:t>conjunto de datos como conjunto de entrenamiento y el resto del conjunto como conjunto de prueba</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 y así poder determinar la efectividad de cada modelo propuesto.</w:t>
      </w:r>
    </w:p>
    <w:p w14:paraId="0655BF7C" w14:textId="088A93AE" w:rsidR="006152C2" w:rsidRDefault="00D001C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Posteriormente</w:t>
      </w:r>
      <w:r w:rsidR="00B030D2">
        <w:rPr>
          <w:rFonts w:ascii="Arial" w:hAnsi="Arial" w:cs="Arial"/>
          <w:bCs/>
          <w:sz w:val="20"/>
          <w:szCs w:val="20"/>
        </w:rPr>
        <w:t xml:space="preserve"> se trataron los datos mediante procedimientos de normalización y transformación para mejorar la eficiencia de predicción</w:t>
      </w:r>
      <w:r w:rsidR="003C5D73">
        <w:rPr>
          <w:rFonts w:ascii="Arial" w:hAnsi="Arial" w:cs="Arial"/>
          <w:bCs/>
          <w:sz w:val="20"/>
          <w:szCs w:val="20"/>
        </w:rPr>
        <w:t xml:space="preserve"> </w:t>
      </w:r>
      <w:r>
        <w:rPr>
          <w:rFonts w:ascii="Arial" w:hAnsi="Arial" w:cs="Arial"/>
          <w:bCs/>
          <w:sz w:val="20"/>
          <w:szCs w:val="20"/>
        </w:rPr>
        <w:t>sobre cuál es el modelo que mejor se adapta</w:t>
      </w:r>
      <w:r w:rsidR="00E455CE">
        <w:rPr>
          <w:rFonts w:ascii="Arial" w:hAnsi="Arial" w:cs="Arial"/>
          <w:bCs/>
          <w:sz w:val="20"/>
          <w:szCs w:val="20"/>
        </w:rPr>
        <w:t xml:space="preserve"> a la interpretación de la actividad cerebral </w:t>
      </w:r>
      <w:r w:rsidR="008161B9">
        <w:rPr>
          <w:rFonts w:ascii="Arial" w:hAnsi="Arial" w:cs="Arial"/>
          <w:bCs/>
          <w:sz w:val="20"/>
          <w:szCs w:val="20"/>
        </w:rPr>
        <w:t>como intención de movimiento</w:t>
      </w:r>
      <w:r w:rsidR="000D6E78">
        <w:rPr>
          <w:rFonts w:ascii="Arial" w:hAnsi="Arial" w:cs="Arial"/>
          <w:bCs/>
          <w:sz w:val="20"/>
          <w:szCs w:val="20"/>
        </w:rPr>
        <w:t xml:space="preserve"> y a partir de estos resultados</w:t>
      </w:r>
      <w:r w:rsidR="000C7496">
        <w:rPr>
          <w:rFonts w:ascii="Arial" w:hAnsi="Arial" w:cs="Arial"/>
          <w:bCs/>
          <w:sz w:val="20"/>
          <w:szCs w:val="20"/>
        </w:rPr>
        <w:t xml:space="preserve">, </w:t>
      </w:r>
      <w:r w:rsidR="0008603C">
        <w:rPr>
          <w:rFonts w:ascii="Arial" w:hAnsi="Arial" w:cs="Arial"/>
          <w:bCs/>
          <w:sz w:val="20"/>
          <w:szCs w:val="20"/>
        </w:rPr>
        <w:t>se observaron los comportamientos de las muestras para determinar el modelo que mejor 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454CDB8A"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w:t>
      </w:r>
      <w:r w:rsidR="00F118FE">
        <w:rPr>
          <w:rFonts w:ascii="Arial" w:hAnsi="Arial" w:cs="Arial"/>
          <w:sz w:val="20"/>
          <w:szCs w:val="20"/>
        </w:rPr>
        <w:t>, el software Emotiv</w:t>
      </w:r>
      <w:r w:rsidR="00CB693A">
        <w:rPr>
          <w:rFonts w:ascii="Arial" w:hAnsi="Arial" w:cs="Arial"/>
          <w:sz w:val="20"/>
          <w:szCs w:val="20"/>
        </w:rPr>
        <w:t xml:space="preserve"> en su versión 1809, el programa CyKit</w:t>
      </w:r>
      <w:r w:rsidR="00A2213D">
        <w:rPr>
          <w:rFonts w:ascii="Arial" w:hAnsi="Arial" w:cs="Arial"/>
          <w:sz w:val="20"/>
          <w:szCs w:val="20"/>
        </w:rPr>
        <w:t xml:space="preserve"> en su versión 3.0</w:t>
      </w:r>
      <w:r w:rsidR="006B1CF1">
        <w:rPr>
          <w:rFonts w:ascii="Arial" w:hAnsi="Arial" w:cs="Arial"/>
          <w:sz w:val="20"/>
          <w:szCs w:val="20"/>
        </w:rPr>
        <w:t xml:space="preserve">, el programa OpenViBE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cubrirán en el avance de configuración de la diadema con el equipo para recibir y transmitir los datos.</w:t>
      </w:r>
    </w:p>
    <w:p w14:paraId="1F233EA2" w14:textId="513956A1"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sencillo de </w:t>
      </w:r>
      <w:r w:rsidR="005466A8">
        <w:rPr>
          <w:rFonts w:ascii="Arial" w:hAnsi="Arial" w:cs="Arial"/>
          <w:sz w:val="20"/>
          <w:szCs w:val="20"/>
        </w:rPr>
        <w:t>describir,</w:t>
      </w:r>
      <w:r>
        <w:rPr>
          <w:rFonts w:ascii="Arial" w:hAnsi="Arial" w:cs="Arial"/>
          <w:sz w:val="20"/>
          <w:szCs w:val="20"/>
        </w:rPr>
        <w:t xml:space="preserve"> pero tardado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separadas de los nodos y a su vez éstos de la diadema. Primeramente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22112E82">
            <wp:extent cx="3601399" cy="2447925"/>
            <wp:effectExtent l="0" t="0" r="0" b="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183" t="14182" r="5126" b="28184"/>
                    <a:stretch/>
                  </pic:blipFill>
                  <pic:spPr bwMode="auto">
                    <a:xfrm>
                      <a:off x="0" y="0"/>
                      <a:ext cx="3610540" cy="2454138"/>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20089D41"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 xml:space="preserve">una almohadilla por nodo, así como acomodar cada nodo en cualquier posición indistinta de la diadema. La figura 9.3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39"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40"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en el cual será necesario descargar e instalar OpenViBE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Escenario de OpenViBE Designer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Cuando se tenga preparado el escenario de OpenViBE Designer,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Emotiv para posteriormente</w:t>
      </w:r>
      <w:r>
        <w:rPr>
          <w:rFonts w:ascii="Arial" w:hAnsi="Arial" w:cs="Arial"/>
          <w:sz w:val="20"/>
          <w:szCs w:val="20"/>
        </w:rPr>
        <w:t xml:space="preserve"> ejecutarse CyKit</w:t>
      </w:r>
      <w:r w:rsidR="000A2B6F">
        <w:rPr>
          <w:rFonts w:ascii="Arial" w:hAnsi="Arial" w:cs="Arial"/>
          <w:sz w:val="20"/>
          <w:szCs w:val="20"/>
        </w:rPr>
        <w:t xml:space="preserve"> con las configuraciones necesarias, después ejecutar OpenViBE Acquisition Server y conectarlo a CyKit</w:t>
      </w:r>
      <w:r w:rsidR="00E92706">
        <w:rPr>
          <w:rFonts w:ascii="Arial" w:hAnsi="Arial" w:cs="Arial"/>
          <w:sz w:val="20"/>
          <w:szCs w:val="20"/>
        </w:rPr>
        <w:t xml:space="preserve"> e iniciar la transmisión de datos, de modo que pueda reproducirse el escenario de OpenViBE Designer</w:t>
      </w:r>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OpenViBE Designer.</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distintas acciones. A continuación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590485">
        <w:rPr>
          <w:rFonts w:ascii="Consolas" w:hAnsi="Consolas" w:cs="Arial"/>
          <w:sz w:val="20"/>
          <w:szCs w:val="20"/>
        </w:rPr>
        <w:t>MousePosition</w:t>
      </w:r>
      <w:r w:rsidR="00590485">
        <w:rPr>
          <w:rFonts w:ascii="Arial" w:hAnsi="Arial" w:cs="Arial"/>
          <w:sz w:val="20"/>
          <w:szCs w:val="20"/>
        </w:rPr>
        <w:t xml:space="preserve"> obtiene la posición del mouse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RunUpdateStream</w:t>
      </w:r>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realizar la transmisión de datos en vivo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createDataset</w:t>
      </w:r>
      <w:r>
        <w:rPr>
          <w:rFonts w:ascii="Arial" w:hAnsi="Arial" w:cs="Arial"/>
          <w:sz w:val="20"/>
          <w:szCs w:val="20"/>
        </w:rPr>
        <w:t xml:space="preserve"> usa coordenadas para maximizar OpenViBE Designer,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r w:rsidR="002442FC" w:rsidRPr="002442FC">
        <w:rPr>
          <w:rFonts w:ascii="Consolas" w:hAnsi="Consolas" w:cs="Arial"/>
          <w:sz w:val="20"/>
          <w:szCs w:val="20"/>
        </w:rPr>
        <w:t>profiles</w:t>
      </w:r>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Finalmente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support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NaiveBayes</w:t>
      </w:r>
      <w:r>
        <w:rPr>
          <w:rFonts w:ascii="Arial" w:hAnsi="Arial" w:cs="Arial"/>
          <w:sz w:val="20"/>
          <w:szCs w:val="20"/>
        </w:rPr>
        <w:t xml:space="preserve"> realiza el algoritmo de naive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RandomForest</w:t>
      </w:r>
      <w:r>
        <w:rPr>
          <w:rFonts w:ascii="Arial" w:hAnsi="Arial" w:cs="Arial"/>
          <w:sz w:val="20"/>
          <w:szCs w:val="20"/>
        </w:rPr>
        <w:t xml:space="preserve"> realiza el algoritmo de random forest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runModels</w:t>
      </w:r>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support vector machine, naive Bayes y random forest,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NormZ</w:t>
      </w:r>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r w:rsidR="002442FC" w:rsidRPr="002442FC">
        <w:rPr>
          <w:rFonts w:ascii="Consolas" w:hAnsi="Consolas" w:cs="Arial"/>
          <w:sz w:val="20"/>
          <w:szCs w:val="20"/>
        </w:rPr>
        <w:t>normz</w:t>
      </w:r>
      <w:r w:rsidR="002442FC">
        <w:rPr>
          <w:rFonts w:ascii="Arial" w:hAnsi="Arial" w:cs="Arial"/>
          <w:sz w:val="20"/>
          <w:szCs w:val="20"/>
        </w:rPr>
        <w:t xml:space="preserve"> que posse la misma estructura que </w:t>
      </w:r>
      <w:r w:rsidR="002442FC" w:rsidRPr="002442FC">
        <w:rPr>
          <w:rFonts w:ascii="Consolas" w:hAnsi="Consolas" w:cs="Arial"/>
          <w:sz w:val="20"/>
          <w:szCs w:val="20"/>
        </w:rPr>
        <w:t>profiles</w:t>
      </w:r>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r w:rsidR="00C36E8D" w:rsidRPr="00C36E8D">
        <w:rPr>
          <w:rFonts w:ascii="Consolas" w:hAnsi="Consolas" w:cs="Arial"/>
          <w:sz w:val="20"/>
          <w:szCs w:val="20"/>
        </w:rPr>
        <w:t>fourier</w:t>
      </w:r>
      <w:r w:rsidR="00C36E8D">
        <w:rPr>
          <w:rFonts w:ascii="Arial" w:hAnsi="Arial" w:cs="Arial"/>
          <w:sz w:val="20"/>
          <w:szCs w:val="20"/>
        </w:rPr>
        <w:t xml:space="preserve"> que posee la misma estructura que </w:t>
      </w:r>
      <w:r w:rsidR="00C36E8D" w:rsidRPr="00C36E8D">
        <w:rPr>
          <w:rFonts w:ascii="Consolas" w:hAnsi="Consolas" w:cs="Arial"/>
          <w:sz w:val="20"/>
          <w:szCs w:val="20"/>
        </w:rPr>
        <w:t>profiles</w:t>
      </w:r>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FourierEMF</w:t>
      </w:r>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r w:rsidR="005C6B45" w:rsidRPr="006440E3">
        <w:rPr>
          <w:rFonts w:ascii="Consolas" w:hAnsi="Consolas" w:cs="Arial"/>
          <w:sz w:val="20"/>
          <w:szCs w:val="20"/>
        </w:rPr>
        <w:t>fourier</w:t>
      </w:r>
      <w:r w:rsidR="006440E3" w:rsidRPr="006440E3">
        <w:rPr>
          <w:rFonts w:ascii="Consolas" w:hAnsi="Consolas" w:cs="Arial"/>
          <w:sz w:val="20"/>
          <w:szCs w:val="20"/>
        </w:rPr>
        <w:t>EMF</w:t>
      </w:r>
      <w:r w:rsidR="006440E3">
        <w:rPr>
          <w:rFonts w:ascii="Arial" w:hAnsi="Arial" w:cs="Arial"/>
          <w:sz w:val="20"/>
          <w:szCs w:val="20"/>
        </w:rPr>
        <w:t xml:space="preserve"> que posee la misma estructura que </w:t>
      </w:r>
      <w:r w:rsidR="006440E3" w:rsidRPr="006440E3">
        <w:rPr>
          <w:rFonts w:ascii="Consolas" w:hAnsi="Consolas" w:cs="Arial"/>
          <w:sz w:val="20"/>
          <w:szCs w:val="20"/>
        </w:rPr>
        <w:t>profiles</w:t>
      </w:r>
      <w:r w:rsidR="006440E3">
        <w:rPr>
          <w:rFonts w:ascii="Arial" w:hAnsi="Arial" w:cs="Arial"/>
          <w:sz w:val="20"/>
          <w:szCs w:val="20"/>
        </w:rPr>
        <w:t>.</w:t>
      </w:r>
    </w:p>
    <w:p w14:paraId="199BFF58" w14:textId="17554F20"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r w:rsidRPr="007D11F9">
        <w:rPr>
          <w:rFonts w:ascii="Consolas" w:hAnsi="Consolas" w:cs="Arial"/>
          <w:sz w:val="20"/>
          <w:szCs w:val="20"/>
        </w:rPr>
        <w:t>MousePosition</w:t>
      </w:r>
      <w:r>
        <w:rPr>
          <w:rFonts w:ascii="Arial" w:hAnsi="Arial" w:cs="Arial"/>
          <w:sz w:val="20"/>
          <w:szCs w:val="20"/>
        </w:rPr>
        <w:t xml:space="preserve"> se ejecuta antes de cualquier experimentación para calibrar los algoritmos siguientes, </w:t>
      </w:r>
      <w:r w:rsidRPr="007D11F9">
        <w:rPr>
          <w:rFonts w:ascii="Consolas" w:hAnsi="Consolas" w:cs="Arial"/>
          <w:sz w:val="20"/>
          <w:szCs w:val="20"/>
        </w:rPr>
        <w:t>createDataset</w:t>
      </w:r>
      <w:r>
        <w:rPr>
          <w:rFonts w:ascii="Arial" w:hAnsi="Arial" w:cs="Arial"/>
          <w:sz w:val="20"/>
          <w:szCs w:val="20"/>
        </w:rPr>
        <w:t xml:space="preserve"> es la función que se ejecuta cada vez que se inicia la experimentación con algún usuario</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471702">
        <w:rPr>
          <w:rFonts w:ascii="Consolas" w:hAnsi="Consolas" w:cs="Arial"/>
          <w:sz w:val="20"/>
          <w:szCs w:val="20"/>
        </w:rPr>
        <w:t>runModels</w:t>
      </w:r>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r w:rsidRPr="00471702">
        <w:rPr>
          <w:rFonts w:ascii="Consolas" w:hAnsi="Consolas" w:cs="Arial"/>
          <w:sz w:val="20"/>
          <w:szCs w:val="20"/>
        </w:rPr>
        <w:t>NaiveBayes</w:t>
      </w:r>
      <w:r>
        <w:rPr>
          <w:rFonts w:ascii="Arial" w:hAnsi="Arial" w:cs="Arial"/>
          <w:sz w:val="20"/>
          <w:szCs w:val="20"/>
        </w:rPr>
        <w:t xml:space="preserve"> y </w:t>
      </w:r>
      <w:r w:rsidRPr="00471702">
        <w:rPr>
          <w:rFonts w:ascii="Consolas" w:hAnsi="Consolas" w:cs="Arial"/>
          <w:sz w:val="20"/>
          <w:szCs w:val="20"/>
        </w:rPr>
        <w:t>RandomForest</w:t>
      </w:r>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learning. Las funciones </w:t>
      </w:r>
      <w:r w:rsidR="002701DD" w:rsidRPr="002701DD">
        <w:rPr>
          <w:rFonts w:ascii="Consolas" w:hAnsi="Consolas" w:cs="Arial"/>
          <w:sz w:val="20"/>
          <w:szCs w:val="20"/>
        </w:rPr>
        <w:t>NormZ</w:t>
      </w:r>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r w:rsidR="002701DD" w:rsidRPr="002701DD">
        <w:rPr>
          <w:rFonts w:ascii="Consolas" w:hAnsi="Consolas" w:cs="Arial"/>
          <w:sz w:val="20"/>
          <w:szCs w:val="20"/>
        </w:rPr>
        <w:t>FourierEMF</w:t>
      </w:r>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r w:rsidR="00B36638" w:rsidRPr="00B36638">
        <w:rPr>
          <w:rFonts w:ascii="Consolas" w:hAnsi="Consolas" w:cs="Arial"/>
          <w:sz w:val="20"/>
          <w:szCs w:val="20"/>
        </w:rPr>
        <w:t>runModels</w:t>
      </w:r>
      <w:r w:rsidR="00B36638">
        <w:rPr>
          <w:rFonts w:ascii="Arial" w:hAnsi="Arial" w:cs="Arial"/>
          <w:sz w:val="20"/>
          <w:szCs w:val="20"/>
        </w:rPr>
        <w:t xml:space="preserve"> cambiando el directorio a </w:t>
      </w:r>
      <w:r w:rsidR="00B36638" w:rsidRPr="00F85C00">
        <w:rPr>
          <w:rFonts w:ascii="Consolas" w:hAnsi="Consolas" w:cs="Arial"/>
          <w:sz w:val="20"/>
          <w:szCs w:val="20"/>
        </w:rPr>
        <w:t>normz</w:t>
      </w:r>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r w:rsidR="00F85C00" w:rsidRPr="00F85C00">
        <w:rPr>
          <w:rFonts w:ascii="Consolas" w:hAnsi="Consolas" w:cs="Arial"/>
          <w:sz w:val="20"/>
          <w:szCs w:val="20"/>
        </w:rPr>
        <w:t>fourierEMF</w:t>
      </w:r>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2D609126"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 xml:space="preserve">teórica de cómo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actuar de forma práctica.</w:t>
      </w:r>
      <w:r w:rsidR="00CD5CA5">
        <w:rPr>
          <w:rFonts w:ascii="Arial" w:hAnsi="Arial" w:cs="Arial"/>
          <w:sz w:val="20"/>
          <w:szCs w:val="20"/>
        </w:rPr>
        <w:t xml:space="preserve">La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4F90D05E"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usuario, se debía ejecutar la función </w:t>
      </w:r>
      <w:r w:rsidRPr="00C57798">
        <w:rPr>
          <w:rFonts w:ascii="Consolas" w:hAnsi="Consolas" w:cs="Arial"/>
          <w:sz w:val="20"/>
          <w:szCs w:val="20"/>
        </w:rPr>
        <w:t>MousePosition</w:t>
      </w:r>
      <w:r>
        <w:rPr>
          <w:rFonts w:ascii="Arial" w:hAnsi="Arial" w:cs="Arial"/>
          <w:sz w:val="20"/>
          <w:szCs w:val="20"/>
        </w:rPr>
        <w:t xml:space="preserve"> para obtener la posición del mouse</w:t>
      </w:r>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Un ejemplo de </w:t>
      </w:r>
      <w:r w:rsidR="00C57798">
        <w:rPr>
          <w:rFonts w:ascii="Arial" w:hAnsi="Arial" w:cs="Arial"/>
          <w:sz w:val="20"/>
          <w:szCs w:val="20"/>
        </w:rPr>
        <w:lastRenderedPageBreak/>
        <w:t xml:space="preserve">la salida que proporcionaba esta función se observa en la figura 10.2 donde observamos </w:t>
      </w:r>
      <w:r w:rsidR="00360B26">
        <w:rPr>
          <w:rFonts w:ascii="Arial" w:hAnsi="Arial" w:cs="Arial"/>
          <w:sz w:val="20"/>
          <w:szCs w:val="20"/>
        </w:rPr>
        <w:t xml:space="preserve">la posición del mouse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r w:rsidRPr="00360B26">
        <w:rPr>
          <w:rFonts w:ascii="Consolas" w:hAnsi="Consolas" w:cs="Arial"/>
          <w:sz w:val="16"/>
          <w:szCs w:val="16"/>
        </w:rPr>
        <w:t>MousePosition</w:t>
      </w:r>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proceso se ejecutó para conocer la posición del mouse donde se le da</w:t>
      </w:r>
      <w:r w:rsidR="00A71680">
        <w:rPr>
          <w:rFonts w:ascii="Arial" w:hAnsi="Arial" w:cs="Arial"/>
          <w:sz w:val="20"/>
          <w:szCs w:val="20"/>
        </w:rPr>
        <w:t>ría click para maximizar la ventana de OpenViBE Designer, la posición donde se acciona la reproducción del escenario de OpenViBE Designer</w:t>
      </w:r>
      <w:r w:rsidR="00796541">
        <w:rPr>
          <w:rFonts w:ascii="Arial" w:hAnsi="Arial" w:cs="Arial"/>
          <w:sz w:val="20"/>
          <w:szCs w:val="20"/>
        </w:rPr>
        <w:t>, también donde se detiene el escenario y un punto donde pueda dársele click a OpenViBE Designer para mantenerlo como la ventana que se encuentre hasta el frente</w:t>
      </w:r>
      <w:r w:rsidR="0093741A">
        <w:rPr>
          <w:rFonts w:ascii="Arial" w:hAnsi="Arial" w:cs="Arial"/>
          <w:sz w:val="20"/>
          <w:szCs w:val="20"/>
        </w:rPr>
        <w:t xml:space="preserve">, siendo estos valores, los primeros ocho que se indican en la función </w:t>
      </w:r>
      <w:r w:rsidR="0093741A" w:rsidRPr="0093741A">
        <w:rPr>
          <w:rFonts w:ascii="Consolas" w:hAnsi="Consolas" w:cs="Arial"/>
          <w:sz w:val="20"/>
          <w:szCs w:val="20"/>
        </w:rPr>
        <w:t>createDataset</w:t>
      </w:r>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tras encontrar las distintas posiciones del mouse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r w:rsidRPr="002C729D">
        <w:rPr>
          <w:rFonts w:ascii="Consolas" w:hAnsi="Consolas" w:cs="Arial"/>
          <w:sz w:val="20"/>
          <w:szCs w:val="20"/>
        </w:rPr>
        <w:t>createDataset(1211,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77777777"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se les pidió a los usuarios 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5345703C"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proceso de esta primera examinación se tomó más que nada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el que se les pidió a los usuarios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volviendo esta evaluación</w:t>
      </w:r>
      <w:r w:rsidR="002E3678">
        <w:rPr>
          <w:rFonts w:ascii="Arial" w:hAnsi="Arial" w:cs="Arial"/>
          <w:bCs/>
          <w:sz w:val="20"/>
          <w:szCs w:val="20"/>
        </w:rPr>
        <w:t>, una tal que involucraba como proceso mental la intención de movimiento</w:t>
      </w:r>
      <w:r>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Arbol</w:t>
      </w:r>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MouseUp</w:t>
      </w:r>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MouseDown</w:t>
      </w:r>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MouseLeft</w:t>
      </w:r>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MouseRight</w:t>
      </w:r>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cada intención de mover el mouse en alguna de las cuatro direcciones básicas.</w:t>
      </w:r>
    </w:p>
    <w:p w14:paraId="2CBBB97B" w14:textId="6E41223A"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Reproducir la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4"/>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r w:rsidRPr="002A2422">
        <w:rPr>
          <w:rFonts w:ascii="Consolas" w:hAnsi="Consolas" w:cs="Arial"/>
          <w:sz w:val="16"/>
          <w:szCs w:val="16"/>
        </w:rPr>
        <w:t>createDataset</w:t>
      </w:r>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createDataset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5"/>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090E427E"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archivos a los modelos de machine learning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del modelo de machine learning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r w:rsidR="00593313" w:rsidRPr="0036277F">
        <w:rPr>
          <w:rFonts w:ascii="Consolas" w:hAnsi="Consolas" w:cs="Arial"/>
          <w:sz w:val="20"/>
          <w:szCs w:val="20"/>
        </w:rPr>
        <w:t>runModels</w:t>
      </w:r>
      <w:r w:rsidR="00C63EE9">
        <w:rPr>
          <w:rFonts w:ascii="Arial" w:hAnsi="Arial" w:cs="Arial"/>
          <w:sz w:val="20"/>
          <w:szCs w:val="20"/>
        </w:rPr>
        <w:t xml:space="preserve"> e indicándole en una lista los perfiles a los que evaluaría.</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6"/>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10.5. Ejecución del algoritmo naive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r w:rsidR="00723F27" w:rsidRPr="00723F27">
        <w:rPr>
          <w:rFonts w:ascii="Consolas" w:hAnsi="Consolas" w:cs="Arial"/>
          <w:sz w:val="20"/>
          <w:szCs w:val="20"/>
        </w:rPr>
        <w:t>NormZ</w:t>
      </w:r>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48"/>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17FA55D3"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Un ejemplo de cómo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49"/>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0"/>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1"/>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2"/>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r w:rsidR="007D1A1B">
        <w:rPr>
          <w:rFonts w:ascii="Arial" w:hAnsi="Arial" w:cs="Arial"/>
          <w:sz w:val="16"/>
          <w:szCs w:val="16"/>
        </w:rPr>
        <w:t>r</w:t>
      </w:r>
      <w:r>
        <w:rPr>
          <w:rFonts w:ascii="Arial" w:hAnsi="Arial" w:cs="Arial"/>
          <w:sz w:val="16"/>
          <w:szCs w:val="16"/>
        </w:rPr>
        <w:t xml:space="preserve">andom </w:t>
      </w:r>
      <w:r w:rsidR="007D1A1B">
        <w:rPr>
          <w:rFonts w:ascii="Arial" w:hAnsi="Arial" w:cs="Arial"/>
          <w:sz w:val="16"/>
          <w:szCs w:val="16"/>
        </w:rPr>
        <w:t>f</w:t>
      </w:r>
      <w:r>
        <w:rPr>
          <w:rFonts w:ascii="Arial" w:hAnsi="Arial" w:cs="Arial"/>
          <w:sz w:val="16"/>
          <w:szCs w:val="16"/>
        </w:rPr>
        <w:t xml:space="preserve">orest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4F4AC2C1"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este procedimiento se repitió varias veces, concretamente </w:t>
      </w:r>
      <w:r w:rsidR="004B29F0">
        <w:rPr>
          <w:rFonts w:ascii="Arial" w:hAnsi="Arial" w:cs="Arial"/>
          <w:sz w:val="20"/>
          <w:szCs w:val="20"/>
        </w:rPr>
        <w:t xml:space="preserve">por modelo para cada </w:t>
      </w:r>
      <w:r w:rsidR="000D0135">
        <w:rPr>
          <w:rFonts w:ascii="Arial" w:hAnsi="Arial" w:cs="Arial"/>
          <w:sz w:val="20"/>
          <w:szCs w:val="20"/>
        </w:rPr>
        <w:t>evaluación</w:t>
      </w:r>
      <w:r w:rsidR="004B29F0">
        <w:rPr>
          <w:rFonts w:ascii="Arial" w:hAnsi="Arial" w:cs="Arial"/>
          <w:sz w:val="20"/>
          <w:szCs w:val="20"/>
        </w:rPr>
        <w:t xml:space="preserve"> de cada voluntario se ejecutó cinco ocasiones distintas, de modo que se obtuviera un promedio de es</w:t>
      </w:r>
      <w:r w:rsidR="00A63423">
        <w:rPr>
          <w:rFonts w:ascii="Arial" w:hAnsi="Arial" w:cs="Arial"/>
          <w:sz w:val="20"/>
          <w:szCs w:val="20"/>
        </w:rPr>
        <w:t>tas 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r w:rsidR="003501BE">
        <w:rPr>
          <w:rFonts w:ascii="Arial" w:hAnsi="Arial" w:cs="Arial"/>
          <w:sz w:val="20"/>
          <w:szCs w:val="20"/>
        </w:rPr>
        <w:t>n</w:t>
      </w:r>
      <w:r w:rsidR="007178A3">
        <w:rPr>
          <w:rFonts w:ascii="Arial" w:hAnsi="Arial" w:cs="Arial"/>
          <w:sz w:val="20"/>
          <w:szCs w:val="20"/>
        </w:rPr>
        <w:t xml:space="preserve">aive Bayes y amarillo para </w:t>
      </w:r>
      <w:r w:rsidR="003501BE">
        <w:rPr>
          <w:rFonts w:ascii="Arial" w:hAnsi="Arial" w:cs="Arial"/>
          <w:sz w:val="20"/>
          <w:szCs w:val="20"/>
        </w:rPr>
        <w:t>r</w:t>
      </w:r>
      <w:r w:rsidR="007178A3">
        <w:rPr>
          <w:rFonts w:ascii="Arial" w:hAnsi="Arial" w:cs="Arial"/>
          <w:sz w:val="20"/>
          <w:szCs w:val="20"/>
        </w:rPr>
        <w:t xml:space="preserve">andom </w:t>
      </w:r>
      <w:r w:rsidR="003501BE">
        <w:rPr>
          <w:rFonts w:ascii="Arial" w:hAnsi="Arial" w:cs="Arial"/>
          <w:sz w:val="20"/>
          <w:szCs w:val="20"/>
        </w:rPr>
        <w:t>f</w:t>
      </w:r>
      <w:r w:rsidR="007178A3">
        <w:rPr>
          <w:rFonts w:ascii="Arial" w:hAnsi="Arial" w:cs="Arial"/>
          <w:sz w:val="20"/>
          <w:szCs w:val="20"/>
        </w:rPr>
        <w:t>orest</w:t>
      </w:r>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3"/>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ordenando cuidadosamente los resultados de modo que sea posible comparar algunos de los resultados. Primeramente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muy similar a naive Bayes con una media de 0.21927877 de precisión, mientras que notablemente, random forest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naive Bayes baja a una media de 0.19646146 de precisión y random forest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naive Bayes logra un 0.21953171 de efectividad media</w:t>
      </w:r>
      <w:r w:rsidR="002F6BBC">
        <w:rPr>
          <w:rFonts w:ascii="Arial" w:hAnsi="Arial" w:cs="Arial"/>
          <w:bCs/>
          <w:sz w:val="20"/>
          <w:szCs w:val="20"/>
        </w:rPr>
        <w:t xml:space="preserve"> y random forest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naive Bayes llega a 0.19509990 de precisión media y random forest alcanza un valor de 0.35450163 de precisión media que, al igual que con los datos en crudo, </w:t>
      </w:r>
      <w:r w:rsidR="009D334F">
        <w:rPr>
          <w:rFonts w:ascii="Arial" w:hAnsi="Arial" w:cs="Arial"/>
          <w:bCs/>
          <w:sz w:val="20"/>
          <w:szCs w:val="20"/>
        </w:rPr>
        <w:t>no mejora en comparación a la evaluación de evocación de un concepto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Sin embargo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nótese que SVM y naive Bayes logran un puntaje medio de precisión de 0.29375322 y 0.24820144 respectivamente</w:t>
      </w:r>
      <w:r w:rsidR="00231567">
        <w:rPr>
          <w:rFonts w:ascii="Arial" w:hAnsi="Arial" w:cs="Arial"/>
          <w:bCs/>
          <w:sz w:val="20"/>
          <w:szCs w:val="20"/>
        </w:rPr>
        <w:t xml:space="preserve">, mientras que random forest,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naive Bayes consigue </w:t>
      </w:r>
      <w:r w:rsidR="00945F47">
        <w:rPr>
          <w:rFonts w:ascii="Arial" w:hAnsi="Arial" w:cs="Arial"/>
          <w:bCs/>
          <w:sz w:val="20"/>
          <w:szCs w:val="20"/>
        </w:rPr>
        <w:t>un valor de 0.29064879 de precisión media, pero nuevamente random forest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77777777"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Incluso es interesante pensar en cómo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en la figura 11.5 se observa la evolución de naive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11.5. Evolución de naive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Aquí puede observarse que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último se observará la increíble evolución de random forest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11.6. Evolución de random forest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precisión y minimicen la dispersión. Claramente esto es más notorio en la evaluación de intención de movimiento</w:t>
      </w:r>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1"/>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de los tres modelos de machine learning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De izquierda a derecha están cinco cajas de los cinco conceptos a predecir por la SVM, después cinco cajas de los mismos cinco pero bajo naive Bayes y finalmente las cinco cajas correspondientes a los mismos conceptos bajo el modelo de random forest.</w:t>
      </w:r>
    </w:p>
    <w:p w14:paraId="1B79C8DD" w14:textId="67B33ADE"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evaluación de evocación de un concepto posee, de izquierda a derecha los conceptos árbol, computadora, cuaderno, perro y el control de no concentrarse en nada. La evaluación de intención de movimiento de izquierda a derecha abarca las intenciones de movimiento de mover el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2"/>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Gráfica de los resultados de ejecución de los tres modelos de machine learning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1B77BF0E"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learning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learning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que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learning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learning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r w:rsidR="00F11D3A">
        <w:rPr>
          <w:rFonts w:ascii="Arial" w:hAnsi="Arial" w:cs="Arial"/>
          <w:bCs/>
          <w:sz w:val="20"/>
          <w:szCs w:val="20"/>
        </w:rPr>
        <w:t>n</w:t>
      </w:r>
      <w:r w:rsidR="00B53C8C">
        <w:rPr>
          <w:rFonts w:ascii="Arial" w:hAnsi="Arial" w:cs="Arial"/>
          <w:bCs/>
          <w:sz w:val="20"/>
          <w:szCs w:val="20"/>
        </w:rPr>
        <w:t xml:space="preserve">aive Bayes que encuentra algunos valores atípicos en </w:t>
      </w:r>
      <w:r w:rsidR="00890C76">
        <w:rPr>
          <w:rFonts w:ascii="Arial" w:hAnsi="Arial" w:cs="Arial"/>
          <w:bCs/>
          <w:sz w:val="20"/>
          <w:szCs w:val="20"/>
        </w:rPr>
        <w:t xml:space="preserve">predicciones con alta fiabilidad pero estancándose aún en medias bajas y llegando al </w:t>
      </w:r>
      <w:r w:rsidR="00F11D3A">
        <w:rPr>
          <w:rFonts w:ascii="Arial" w:hAnsi="Arial" w:cs="Arial"/>
          <w:bCs/>
          <w:sz w:val="20"/>
          <w:szCs w:val="20"/>
        </w:rPr>
        <w:t>r</w:t>
      </w:r>
      <w:r w:rsidR="00890C76">
        <w:rPr>
          <w:rFonts w:ascii="Arial" w:hAnsi="Arial" w:cs="Arial"/>
          <w:bCs/>
          <w:sz w:val="20"/>
          <w:szCs w:val="20"/>
        </w:rPr>
        <w:t xml:space="preserve">andom </w:t>
      </w:r>
      <w:r w:rsidR="00F11D3A">
        <w:rPr>
          <w:rFonts w:ascii="Arial" w:hAnsi="Arial" w:cs="Arial"/>
          <w:bCs/>
          <w:sz w:val="20"/>
          <w:szCs w:val="20"/>
        </w:rPr>
        <w:t>f</w:t>
      </w:r>
      <w:r w:rsidR="00890C76">
        <w:rPr>
          <w:rFonts w:ascii="Arial" w:hAnsi="Arial" w:cs="Arial"/>
          <w:bCs/>
          <w:sz w:val="20"/>
          <w:szCs w:val="20"/>
        </w:rPr>
        <w:t xml:space="preserve">orest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r w:rsidR="00F11D3A">
        <w:rPr>
          <w:rFonts w:ascii="Arial" w:hAnsi="Arial" w:cs="Arial"/>
          <w:bCs/>
          <w:sz w:val="20"/>
          <w:szCs w:val="20"/>
        </w:rPr>
        <w:t>r</w:t>
      </w:r>
      <w:r w:rsidR="00A326DB">
        <w:rPr>
          <w:rFonts w:ascii="Arial" w:hAnsi="Arial" w:cs="Arial"/>
          <w:bCs/>
          <w:sz w:val="20"/>
          <w:szCs w:val="20"/>
        </w:rPr>
        <w:t xml:space="preserve">andom </w:t>
      </w:r>
      <w:r w:rsidR="00F11D3A">
        <w:rPr>
          <w:rFonts w:ascii="Arial" w:hAnsi="Arial" w:cs="Arial"/>
          <w:bCs/>
          <w:sz w:val="20"/>
          <w:szCs w:val="20"/>
        </w:rPr>
        <w:t>f</w:t>
      </w:r>
      <w:r w:rsidR="00A326DB">
        <w:rPr>
          <w:rFonts w:ascii="Arial" w:hAnsi="Arial" w:cs="Arial"/>
          <w:bCs/>
          <w:sz w:val="20"/>
          <w:szCs w:val="20"/>
        </w:rPr>
        <w:t>orest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71CABF66"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base de esta investigación </w:t>
      </w:r>
      <w:r w:rsidR="00F953D7">
        <w:rPr>
          <w:rFonts w:ascii="Arial" w:hAnsi="Arial" w:cs="Arial"/>
          <w:bCs/>
          <w:sz w:val="20"/>
          <w:szCs w:val="20"/>
        </w:rPr>
        <w:t>yacía en la mejora de interfaces cerebro – computadora buscando con qué algoritmo de machine learning podría trabajarse mejor para realizar una interfaz de este tipo que fuera más efectiva</w:t>
      </w:r>
      <w:r w:rsidR="00017609">
        <w:rPr>
          <w:rFonts w:ascii="Arial" w:hAnsi="Arial" w:cs="Arial"/>
          <w:bCs/>
          <w:sz w:val="20"/>
          <w:szCs w:val="20"/>
        </w:rPr>
        <w:t xml:space="preserve">. Con el uso de la diadema Emotiv Epoc+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de </w:t>
      </w:r>
      <w:r w:rsidR="00547735">
        <w:rPr>
          <w:rFonts w:ascii="Arial" w:hAnsi="Arial" w:cs="Arial"/>
          <w:bCs/>
          <w:sz w:val="20"/>
          <w:szCs w:val="20"/>
        </w:rPr>
        <w:t xml:space="preserve">evocación de un concepto y de principalmente </w:t>
      </w:r>
      <w:r w:rsidR="00336CA5">
        <w:rPr>
          <w:rFonts w:ascii="Arial" w:hAnsi="Arial" w:cs="Arial"/>
          <w:bCs/>
          <w:sz w:val="20"/>
          <w:szCs w:val="20"/>
        </w:rPr>
        <w:t>intención de movimiento</w:t>
      </w:r>
      <w:r w:rsidR="007D29CB">
        <w:rPr>
          <w:rFonts w:ascii="Arial" w:hAnsi="Arial" w:cs="Arial"/>
          <w:bCs/>
          <w:sz w:val="20"/>
          <w:szCs w:val="20"/>
        </w:rPr>
        <w:t>,</w:t>
      </w:r>
      <w:r w:rsidR="00336CA5">
        <w:rPr>
          <w:rFonts w:ascii="Arial" w:hAnsi="Arial" w:cs="Arial"/>
          <w:bCs/>
          <w:sz w:val="20"/>
          <w:szCs w:val="20"/>
        </w:rPr>
        <w:t xml:space="preserve"> así, usando los tres algoritmos de machine learning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7AD4B071" w:rsidR="00D31E2A" w:rsidRDefault="00D31E2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 través del procedimiento se descubrieron muchas cosas como, primeramente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r w:rsidR="000F4F93">
        <w:rPr>
          <w:rFonts w:ascii="Arial" w:hAnsi="Arial" w:cs="Arial"/>
          <w:bCs/>
          <w:sz w:val="20"/>
          <w:szCs w:val="20"/>
        </w:rPr>
        <w:t>r</w:t>
      </w:r>
      <w:r w:rsidR="008870BF">
        <w:rPr>
          <w:rFonts w:ascii="Arial" w:hAnsi="Arial" w:cs="Arial"/>
          <w:bCs/>
          <w:sz w:val="20"/>
          <w:szCs w:val="20"/>
        </w:rPr>
        <w:t xml:space="preserve">andom </w:t>
      </w:r>
      <w:r w:rsidR="000F4F93">
        <w:rPr>
          <w:rFonts w:ascii="Arial" w:hAnsi="Arial" w:cs="Arial"/>
          <w:bCs/>
          <w:sz w:val="20"/>
          <w:szCs w:val="20"/>
        </w:rPr>
        <w:t>f</w:t>
      </w:r>
      <w:r w:rsidR="008870BF">
        <w:rPr>
          <w:rFonts w:ascii="Arial" w:hAnsi="Arial" w:cs="Arial"/>
          <w:bCs/>
          <w:sz w:val="20"/>
          <w:szCs w:val="20"/>
        </w:rPr>
        <w:t>orest fue quien se llevó</w:t>
      </w:r>
      <w:r w:rsidR="002F29AA">
        <w:rPr>
          <w:rFonts w:ascii="Arial" w:hAnsi="Arial" w:cs="Arial"/>
          <w:bCs/>
          <w:sz w:val="20"/>
          <w:szCs w:val="20"/>
        </w:rPr>
        <w:t xml:space="preserve"> los mejores valores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708EABFF"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Algunas líneas propuestas para continuar con esta investigación son, por ejemplo,</w:t>
      </w:r>
      <w:r w:rsidR="00B75BDC">
        <w:rPr>
          <w:rFonts w:ascii="Arial" w:hAnsi="Arial" w:cs="Arial"/>
          <w:bCs/>
          <w:sz w:val="20"/>
          <w:szCs w:val="20"/>
        </w:rPr>
        <w:t xml:space="preserve"> 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usuarios siguen usando la diadema o mejorar el porcentaje de efectividad</w:t>
      </w:r>
      <w:r w:rsidR="003A6794">
        <w:rPr>
          <w:rFonts w:ascii="Arial" w:hAnsi="Arial" w:cs="Arial"/>
          <w:bCs/>
          <w:sz w:val="20"/>
          <w:szCs w:val="20"/>
        </w:rPr>
        <w:t xml:space="preserve"> y así realizar una implementación robusta de una interfaz cerebro – computadora </w:t>
      </w:r>
      <w:r w:rsidR="00250277">
        <w:rPr>
          <w:rFonts w:ascii="Arial" w:hAnsi="Arial" w:cs="Arial"/>
          <w:bCs/>
          <w:sz w:val="20"/>
          <w:szCs w:val="20"/>
        </w:rPr>
        <w:t>tras el trabajo de esta y muchas investigaciones futuras.</w:t>
      </w:r>
      <w:r w:rsidR="001A2D83">
        <w:rPr>
          <w:rFonts w:ascii="Arial" w:hAnsi="Arial" w:cs="Arial"/>
          <w:bCs/>
          <w:sz w:val="20"/>
          <w:szCs w:val="20"/>
        </w:rPr>
        <w:t xml:space="preserve"> Otra línea de investigación es aumentar </w:t>
      </w:r>
      <w:r w:rsidR="00CA13DC">
        <w:rPr>
          <w:rFonts w:ascii="Arial" w:hAnsi="Arial" w:cs="Arial"/>
          <w:bCs/>
          <w:sz w:val="20"/>
          <w:szCs w:val="20"/>
        </w:rPr>
        <w:t xml:space="preserve">el conjunto de intenciones de movimiento para ampliar más acciones posibles que puedan realizarse </w:t>
      </w:r>
      <w:r w:rsidR="003A4503">
        <w:rPr>
          <w:rFonts w:ascii="Arial" w:hAnsi="Arial" w:cs="Arial"/>
          <w:bCs/>
          <w:sz w:val="20"/>
          <w:szCs w:val="20"/>
        </w:rPr>
        <w:t>como entrada a un equipo de cómputo.</w:t>
      </w:r>
    </w:p>
    <w:p w14:paraId="5C299647" w14:textId="7E36F8E9"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También cabe recalcar que pueden existir puntos de mejora en la presente investigación</w:t>
      </w:r>
      <w:r w:rsidR="00093995">
        <w:rPr>
          <w:rFonts w:ascii="Arial" w:hAnsi="Arial" w:cs="Arial"/>
          <w:bCs/>
          <w:sz w:val="20"/>
          <w:szCs w:val="20"/>
        </w:rPr>
        <w:t xml:space="preserve"> que puede</w:t>
      </w:r>
      <w:r w:rsidR="008517CB">
        <w:rPr>
          <w:rFonts w:ascii="Arial" w:hAnsi="Arial" w:cs="Arial"/>
          <w:bCs/>
          <w:sz w:val="20"/>
          <w:szCs w:val="20"/>
        </w:rPr>
        <w:t xml:space="preserve"> mejorarse en trabajo futuro</w:t>
      </w:r>
      <w:r>
        <w:rPr>
          <w:rFonts w:ascii="Arial" w:hAnsi="Arial" w:cs="Arial"/>
          <w:bCs/>
          <w:sz w:val="20"/>
          <w:szCs w:val="20"/>
        </w:rPr>
        <w:t xml:space="preserve">, pues por ejemplo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espacio y entorno de toma de datos con los voluntarios, perfeccionar las instrucciones de pensamientos deseados que se les dice a los voluntarios, buscar nuevos métodos de normalización o transformación</w:t>
      </w:r>
      <w:r w:rsidR="008517CB">
        <w:rPr>
          <w:rFonts w:ascii="Arial" w:hAnsi="Arial" w:cs="Arial"/>
          <w:bCs/>
          <w:sz w:val="20"/>
          <w:szCs w:val="20"/>
        </w:rPr>
        <w:t xml:space="preserve"> y contrastarlos</w:t>
      </w:r>
      <w:r w:rsidR="004E70C2">
        <w:rPr>
          <w:rFonts w:ascii="Arial" w:hAnsi="Arial" w:cs="Arial"/>
          <w:bCs/>
          <w:sz w:val="20"/>
          <w:szCs w:val="20"/>
        </w:rPr>
        <w:t xml:space="preserve"> así como nuevos modelos de machine learning con los que explorar nuevas posibilidades o partir con lo presentado y </w:t>
      </w:r>
      <w:r w:rsidR="00B42D21">
        <w:rPr>
          <w:rFonts w:ascii="Arial" w:hAnsi="Arial" w:cs="Arial"/>
          <w:bCs/>
          <w:sz w:val="20"/>
          <w:szCs w:val="20"/>
        </w:rPr>
        <w:t xml:space="preserve">avanzar en las mejoras </w:t>
      </w:r>
      <w:r w:rsidR="00993B6B">
        <w:rPr>
          <w:rFonts w:ascii="Arial" w:hAnsi="Arial" w:cs="Arial"/>
          <w:bCs/>
          <w:sz w:val="20"/>
          <w:szCs w:val="20"/>
        </w:rPr>
        <w:t xml:space="preserve">recientemente propuestas pues el conocimiento presentado en esta investigación tiene distintas vertientes, todas igualmente aceptables de explorar e indagar sobre el conocimiento que en esos campos puedan encontrarse y </w:t>
      </w:r>
      <w:r w:rsidR="008947A9">
        <w:rPr>
          <w:rFonts w:ascii="Arial" w:hAnsi="Arial" w:cs="Arial"/>
          <w:bCs/>
          <w:sz w:val="20"/>
          <w:szCs w:val="20"/>
        </w:rPr>
        <w:t>aportar a esta área del conocimiento.</w:t>
      </w:r>
    </w:p>
    <w:p w14:paraId="09A5558F" w14:textId="3182D0C7"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relación a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Emotiv Epoc+ y un equipo computacional que permita extraer los datos de la actividad neuronal de un </w:t>
      </w:r>
      <w:r w:rsidR="00A345E7">
        <w:rPr>
          <w:rFonts w:ascii="Arial" w:hAnsi="Arial" w:cs="Arial"/>
          <w:bCs/>
          <w:sz w:val="20"/>
          <w:szCs w:val="20"/>
        </w:rPr>
        <w:lastRenderedPageBreak/>
        <w:t xml:space="preserve">usuario se concretó en su totalidad y de forma exitosa. Era más que necesario que así fuera, pues de lo contrario la investigación s estancaría y no podría avanzarse en lo presentado, de modo que su </w:t>
      </w:r>
      <w:r w:rsidR="00D86A0B">
        <w:rPr>
          <w:rFonts w:ascii="Arial" w:hAnsi="Arial" w:cs="Arial"/>
          <w:bCs/>
          <w:sz w:val="20"/>
          <w:szCs w:val="20"/>
        </w:rPr>
        <w:t>realización fue todo un éxito.</w:t>
      </w:r>
    </w:p>
    <w:p w14:paraId="6E54E494" w14:textId="368099C4"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que comprende la adaptación de las herramientas necesarias, tales como el programa desarrollado en Python por CymatiCorp: CyKit, el programa OpenViBE y el software de Emotiv, para que la recepción de datos del dispositivo que actúa como EEG se</w:t>
      </w:r>
      <w:r w:rsidR="003052F0">
        <w:rPr>
          <w:rFonts w:ascii="Arial" w:hAnsi="Arial" w:cs="Arial"/>
          <w:bCs/>
          <w:sz w:val="20"/>
          <w:szCs w:val="20"/>
        </w:rPr>
        <w:t xml:space="preserve"> realice</w:t>
      </w:r>
      <w:r>
        <w:rPr>
          <w:rFonts w:ascii="Arial" w:hAnsi="Arial" w:cs="Arial"/>
          <w:bCs/>
          <w:sz w:val="20"/>
          <w:szCs w:val="20"/>
        </w:rPr>
        <w:t xml:space="preserve"> correctamente</w:t>
      </w:r>
      <w:r w:rsidR="003052F0">
        <w:rPr>
          <w:rFonts w:ascii="Arial" w:hAnsi="Arial" w:cs="Arial"/>
          <w:bCs/>
          <w:sz w:val="20"/>
          <w:szCs w:val="20"/>
        </w:rPr>
        <w:t xml:space="preserve"> fue otro objetivo cumplido y satisfactoriamente, pues también el dominio y familiarización del software permitieron desarrollar cada vez de forma más cómoda la </w:t>
      </w:r>
      <w:r w:rsidR="0073335C">
        <w:rPr>
          <w:rFonts w:ascii="Arial" w:hAnsi="Arial" w:cs="Arial"/>
          <w:bCs/>
          <w:sz w:val="20"/>
          <w:szCs w:val="20"/>
        </w:rPr>
        <w:t>serie de pasos sucesiva que se desprendían al conseguir las conexiones entre todos estos programas nombrados.</w:t>
      </w:r>
    </w:p>
    <w:p w14:paraId="1D13B859" w14:textId="1105864A" w:rsidR="0073335C" w:rsidRDefault="007333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realización de preprocesamiento de los datos obtenidos en la experimentación de campo con los usuarios que colaboraron con registrar su actividad cerebral, pasando estos conjuntos de datos por técnicas de normalización y transformación que ayuden en una mejora del rendimiento de los modelos de machine learning</w:t>
      </w:r>
      <w:r w:rsidR="001D772D">
        <w:rPr>
          <w:rFonts w:ascii="Arial" w:hAnsi="Arial" w:cs="Arial"/>
          <w:bCs/>
          <w:sz w:val="20"/>
          <w:szCs w:val="20"/>
        </w:rPr>
        <w:t xml:space="preserve"> fue otro objetivo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4E62E4CE"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support vector machine, random </w:t>
      </w:r>
      <w:r w:rsidR="00220611">
        <w:rPr>
          <w:rFonts w:ascii="Arial" w:hAnsi="Arial" w:cs="Arial"/>
          <w:bCs/>
          <w:sz w:val="20"/>
          <w:szCs w:val="20"/>
        </w:rPr>
        <w:t>f</w:t>
      </w:r>
      <w:r w:rsidRPr="00C7434E">
        <w:rPr>
          <w:rFonts w:ascii="Arial" w:hAnsi="Arial" w:cs="Arial"/>
          <w:bCs/>
          <w:sz w:val="20"/>
          <w:szCs w:val="20"/>
        </w:rPr>
        <w:t>orest y naive Bayes para hacer las pruebas de aprendizaje sobre los datos de actividad neuronal</w:t>
      </w:r>
      <w:r w:rsidR="00AF2210">
        <w:rPr>
          <w:rFonts w:ascii="Arial" w:hAnsi="Arial" w:cs="Arial"/>
          <w:bCs/>
          <w:sz w:val="20"/>
          <w:szCs w:val="20"/>
        </w:rPr>
        <w:t xml:space="preserve"> también se concretó en su totalidad y de forma satisfactoria. En este apartado creo personalmente que pudo haberse explorado más, como las funciones kernel de las SVM</w:t>
      </w:r>
      <w:r w:rsidR="00C93DB9">
        <w:rPr>
          <w:rFonts w:ascii="Arial" w:hAnsi="Arial" w:cs="Arial"/>
          <w:bCs/>
          <w:sz w:val="20"/>
          <w:szCs w:val="20"/>
        </w:rPr>
        <w:t xml:space="preserve"> pero por cuestión de tiempos se tuvo que realizar la investigación con una función kernel.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45B9BA01"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último objetivo específico, analizar cuál de los modelos previamente mencionados clasifica con mayor eficiencia la actividad neuronal del usuario en intención del movimiento que permitan operar una computadora</w:t>
      </w:r>
      <w:r w:rsidR="006124A8">
        <w:rPr>
          <w:rFonts w:ascii="Arial" w:hAnsi="Arial" w:cs="Arial"/>
          <w:bCs/>
          <w:sz w:val="20"/>
          <w:szCs w:val="20"/>
        </w:rPr>
        <w:t xml:space="preserve"> se llevó a cabo en su totalidad completándose de forma grata ilustrando con distintas gráficas los puntos que se querían mencionar, así como visualizando mejor de esta forma </w:t>
      </w:r>
      <w:r w:rsidR="00E24A35">
        <w:rPr>
          <w:rFonts w:ascii="Arial" w:hAnsi="Arial" w:cs="Arial"/>
          <w:bCs/>
          <w:sz w:val="20"/>
          <w:szCs w:val="20"/>
        </w:rPr>
        <w:t>los resultados obtenidos.</w:t>
      </w:r>
    </w:p>
    <w:p w14:paraId="7E4EF971" w14:textId="5260E933" w:rsidR="00E24A35" w:rsidRDefault="00E24A3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hablando del objetivo que rige toda la investigación: comparar y encontrar el modelo de aprendizaje supervisado, entre el support vector machine, el modelo random forest y el modelo naive Bayes, cuál clasifica con mayor eficiencia datos obtenidos a partir de una diadema Emotiv Epoc+ orientado a la intención de movimiento usando un conjunto de acciones dados a los usuarios de prueba.</w:t>
      </w:r>
      <w:r w:rsidR="006B4790">
        <w:rPr>
          <w:rFonts w:ascii="Arial" w:hAnsi="Arial" w:cs="Arial"/>
          <w:bCs/>
          <w:sz w:val="20"/>
          <w:szCs w:val="20"/>
        </w:rPr>
        <w:t xml:space="preserve"> El objetivo se da por terminado al concluir que el algoritmo random forest es el que mejor clasifica los datos obtenidos a partir de esta experimentación, viendo personalmente, una mejora sorprendente tras aplicarle una transformada de Fourier, creo yo, porque </w:t>
      </w:r>
      <w:r w:rsidR="00185BEC">
        <w:rPr>
          <w:rFonts w:ascii="Arial" w:hAnsi="Arial" w:cs="Arial"/>
          <w:bCs/>
          <w:sz w:val="20"/>
          <w:szCs w:val="20"/>
        </w:rPr>
        <w:t xml:space="preserve">desprende una variable en </w:t>
      </w:r>
      <w:r w:rsidR="00185BEC">
        <w:rPr>
          <w:rFonts w:ascii="Arial" w:hAnsi="Arial" w:cs="Arial"/>
          <w:bCs/>
          <w:sz w:val="20"/>
          <w:szCs w:val="20"/>
        </w:rPr>
        <w:lastRenderedPageBreak/>
        <w:t>dos lo que la vuelve un análisis óptimo para el modelo de random forest</w:t>
      </w:r>
      <w:r w:rsidR="00AB023F">
        <w:rPr>
          <w:rFonts w:ascii="Arial" w:hAnsi="Arial" w:cs="Arial"/>
          <w:bCs/>
          <w:sz w:val="20"/>
          <w:szCs w:val="20"/>
        </w:rPr>
        <w:t xml:space="preserve"> y su naturaleza de operación basándose en árboles de decisión</w:t>
      </w:r>
      <w:r w:rsidR="00AF439F">
        <w:rPr>
          <w:rFonts w:ascii="Arial" w:hAnsi="Arial" w:cs="Arial"/>
          <w:bCs/>
          <w:sz w:val="20"/>
          <w:szCs w:val="20"/>
        </w:rPr>
        <w:t>; lo cual también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pues al final, el vencedor fue random forest.</w:t>
      </w:r>
    </w:p>
    <w:p w14:paraId="1F9F8E0D" w14:textId="563919F0"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Mencionando algunos aciertos y puntos de mejora, cabe destacar que como aciertos</w:t>
      </w:r>
      <w:r w:rsidR="00B805FB">
        <w:rPr>
          <w:rFonts w:ascii="Arial" w:hAnsi="Arial" w:cs="Arial"/>
          <w:bCs/>
          <w:sz w:val="20"/>
          <w:szCs w:val="20"/>
        </w:rPr>
        <w:t xml:space="preserve">, considero ideal resaltar la exploración de OpenViBE pues, pese a que no encontré una forma de realizar el estudio con transmisión y clasificación de datos en vivo, esta indagación me permitió encontrar la forma de guardar los resultados en archivos separados por comas. Otro acierto fue </w:t>
      </w:r>
      <w:r w:rsidR="0052089A">
        <w:rPr>
          <w:rFonts w:ascii="Arial" w:hAnsi="Arial" w:cs="Arial"/>
          <w:bCs/>
          <w:sz w:val="20"/>
          <w:szCs w:val="20"/>
        </w:rPr>
        <w:t xml:space="preserve">gracias a los participantes de la investigación, ya que considero que se amasó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5EFCC7B"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 algunos puntos a mejorar</w:t>
      </w:r>
      <w:r w:rsidR="009F3899">
        <w:rPr>
          <w:rFonts w:ascii="Arial" w:hAnsi="Arial" w:cs="Arial"/>
          <w:bCs/>
          <w:sz w:val="20"/>
          <w:szCs w:val="20"/>
        </w:rPr>
        <w:t xml:space="preserve"> de esta investigación pueden destacarse como uno muy clave, que fue una débil definición de instrucciones </w:t>
      </w:r>
      <w:r w:rsidR="005530FB">
        <w:rPr>
          <w:rFonts w:ascii="Arial" w:hAnsi="Arial" w:cs="Arial"/>
          <w:bCs/>
          <w:sz w:val="20"/>
          <w:szCs w:val="20"/>
        </w:rPr>
        <w:t>sobre el trabajo mental que debían realizar los voluntarios, pues esto debió definirse de mejor manera para evitar ambigüedades entre voluntarios. Otra cuestión que causaba esto que es motivo de</w:t>
      </w:r>
      <w:r w:rsidR="006D43D1">
        <w:rPr>
          <w:rFonts w:ascii="Arial" w:hAnsi="Arial" w:cs="Arial"/>
          <w:bCs/>
          <w:sz w:val="20"/>
          <w:szCs w:val="20"/>
        </w:rPr>
        <w:t xml:space="preserve"> mención es haber estandarizado un lugar con poco ruido, luz y personas alrededor de él, ya que los lugares variaban mucho, con personas que evaluaba a solas y otras que evaluaba con más compañeros y ellos mismos me comentaban que estaban nerviosos lo cual pudo haber afectado al conjunto de datos </w:t>
      </w:r>
      <w:r w:rsidR="00FF35D2">
        <w:rPr>
          <w:rFonts w:ascii="Arial" w:hAnsi="Arial" w:cs="Arial"/>
          <w:bCs/>
          <w:sz w:val="20"/>
          <w:szCs w:val="20"/>
        </w:rPr>
        <w:t>resultante</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751245E9" w14:textId="77777777" w:rsidR="00270AFE" w:rsidRPr="008432AE" w:rsidRDefault="00214068" w:rsidP="00270AFE">
              <w:pPr>
                <w:pStyle w:val="Bibliografa"/>
                <w:ind w:left="720" w:hanging="720"/>
                <w:rPr>
                  <w:rFonts w:ascii="Arial" w:hAnsi="Arial" w:cs="Arial"/>
                  <w:noProof/>
                  <w:sz w:val="20"/>
                  <w:szCs w:val="20"/>
                  <w:lang w:val="en-US"/>
                </w:rPr>
              </w:pPr>
              <w:r w:rsidRPr="00FA1833">
                <w:rPr>
                  <w:rFonts w:ascii="Arial" w:hAnsi="Arial" w:cs="Arial"/>
                  <w:sz w:val="20"/>
                  <w:szCs w:val="20"/>
                </w:rPr>
                <w:fldChar w:fldCharType="begin"/>
              </w:r>
              <w:r w:rsidRPr="008432AE">
                <w:rPr>
                  <w:rFonts w:ascii="Arial" w:hAnsi="Arial" w:cs="Arial"/>
                  <w:sz w:val="20"/>
                  <w:szCs w:val="20"/>
                </w:rPr>
                <w:instrText>BIBLIOGRAPHY</w:instrText>
              </w:r>
              <w:r w:rsidRPr="00FA1833">
                <w:rPr>
                  <w:rFonts w:ascii="Arial" w:hAnsi="Arial" w:cs="Arial"/>
                  <w:sz w:val="20"/>
                  <w:szCs w:val="20"/>
                </w:rPr>
                <w:fldChar w:fldCharType="separate"/>
              </w:r>
              <w:r w:rsidR="00270AFE" w:rsidRPr="008432AE">
                <w:rPr>
                  <w:rFonts w:ascii="Arial" w:hAnsi="Arial" w:cs="Arial"/>
                  <w:noProof/>
                  <w:sz w:val="20"/>
                  <w:szCs w:val="20"/>
                </w:rPr>
                <w:t xml:space="preserve">Afifi, A., &amp; Bergman, R. (1998). </w:t>
              </w:r>
              <w:r w:rsidR="00270AFE" w:rsidRPr="00DF44A7">
                <w:rPr>
                  <w:rFonts w:ascii="Arial" w:hAnsi="Arial" w:cs="Arial"/>
                  <w:i/>
                  <w:iCs/>
                  <w:noProof/>
                  <w:sz w:val="20"/>
                  <w:szCs w:val="20"/>
                </w:rPr>
                <w:t>Neuroanatomía funcional.</w:t>
              </w:r>
              <w:r w:rsidR="00270AFE" w:rsidRPr="00DF44A7">
                <w:rPr>
                  <w:rFonts w:ascii="Arial" w:hAnsi="Arial" w:cs="Arial"/>
                  <w:noProof/>
                  <w:sz w:val="20"/>
                  <w:szCs w:val="20"/>
                </w:rPr>
                <w:t xml:space="preserve"> </w:t>
              </w:r>
              <w:r w:rsidR="00270AFE" w:rsidRPr="008432AE">
                <w:rPr>
                  <w:rFonts w:ascii="Arial" w:hAnsi="Arial" w:cs="Arial"/>
                  <w:noProof/>
                  <w:sz w:val="20"/>
                  <w:szCs w:val="20"/>
                  <w:lang w:val="en-US"/>
                </w:rPr>
                <w:t>México, D.F.: McGraw Hill.</w:t>
              </w:r>
            </w:p>
            <w:p w14:paraId="5910F7E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Alpaydin, E. (2010). </w:t>
              </w:r>
              <w:r w:rsidRPr="00DF44A7">
                <w:rPr>
                  <w:rFonts w:ascii="Arial" w:hAnsi="Arial" w:cs="Arial"/>
                  <w:i/>
                  <w:iCs/>
                  <w:noProof/>
                  <w:sz w:val="20"/>
                  <w:szCs w:val="20"/>
                  <w:lang w:val="en-US"/>
                </w:rPr>
                <w:t>Introduction to Machine Learning.</w:t>
              </w:r>
              <w:r w:rsidRPr="00DF44A7">
                <w:rPr>
                  <w:rFonts w:ascii="Arial" w:hAnsi="Arial" w:cs="Arial"/>
                  <w:noProof/>
                  <w:sz w:val="20"/>
                  <w:szCs w:val="20"/>
                  <w:lang w:val="en-US"/>
                </w:rPr>
                <w:t xml:space="preserve"> Cambridge: MA: MIT Press.</w:t>
              </w:r>
            </w:p>
            <w:p w14:paraId="7B022C8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Anderson, J. (1993). </w:t>
              </w:r>
              <w:r w:rsidRPr="00DF44A7">
                <w:rPr>
                  <w:rFonts w:ascii="Arial" w:hAnsi="Arial" w:cs="Arial"/>
                  <w:i/>
                  <w:iCs/>
                  <w:noProof/>
                  <w:sz w:val="20"/>
                  <w:szCs w:val="20"/>
                  <w:lang w:val="en-US"/>
                </w:rPr>
                <w:t>Rules of the mind.</w:t>
              </w:r>
              <w:r w:rsidRPr="00DF44A7">
                <w:rPr>
                  <w:rFonts w:ascii="Arial" w:hAnsi="Arial" w:cs="Arial"/>
                  <w:noProof/>
                  <w:sz w:val="20"/>
                  <w:szCs w:val="20"/>
                  <w:lang w:val="en-US"/>
                </w:rPr>
                <w:t xml:space="preserve"> Londres: Psychology Press.</w:t>
              </w:r>
            </w:p>
            <w:p w14:paraId="1D7252C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APD, R. (2019, Abril 04). </w:t>
              </w:r>
              <w:r w:rsidRPr="00DF44A7">
                <w:rPr>
                  <w:rFonts w:ascii="Arial" w:hAnsi="Arial" w:cs="Arial"/>
                  <w:i/>
                  <w:iCs/>
                  <w:noProof/>
                  <w:sz w:val="20"/>
                  <w:szCs w:val="20"/>
                </w:rPr>
                <w:t>¿Cuáles son los tipos de algoritmos del machine learning?</w:t>
              </w:r>
              <w:r w:rsidRPr="00DF44A7">
                <w:rPr>
                  <w:rFonts w:ascii="Arial" w:hAnsi="Arial" w:cs="Arial"/>
                  <w:noProof/>
                  <w:sz w:val="20"/>
                  <w:szCs w:val="20"/>
                </w:rPr>
                <w:t xml:space="preserve"> </w:t>
              </w:r>
              <w:r w:rsidRPr="00DF44A7">
                <w:rPr>
                  <w:rFonts w:ascii="Arial" w:hAnsi="Arial" w:cs="Arial"/>
                  <w:noProof/>
                  <w:sz w:val="20"/>
                  <w:szCs w:val="20"/>
                  <w:lang w:val="fr-FR"/>
                </w:rPr>
                <w:t>Récupéré sur APD: https://www.apd.es/algoritmos-del-machine-learning/</w:t>
              </w:r>
            </w:p>
            <w:p w14:paraId="45DEE80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Band, A. (2020, Mayo 9). </w:t>
              </w:r>
              <w:r w:rsidRPr="00DF44A7">
                <w:rPr>
                  <w:rFonts w:ascii="Arial" w:hAnsi="Arial" w:cs="Arial"/>
                  <w:i/>
                  <w:iCs/>
                  <w:noProof/>
                  <w:sz w:val="20"/>
                  <w:szCs w:val="20"/>
                  <w:lang w:val="en-US"/>
                </w:rPr>
                <w:t>Multi-class Classification — One-vs-All &amp; One-vs-One</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Towards Data Science: https://towardsdatascience.com/multi-class-classification-one-vs-all-one-vs-one-94daed32a87b</w:t>
              </w:r>
            </w:p>
            <w:p w14:paraId="13780373"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Barrett, K., Barman, S., Boitano, S., &amp; Brooks, H. (2013). </w:t>
              </w:r>
              <w:r w:rsidRPr="00DF44A7">
                <w:rPr>
                  <w:rFonts w:ascii="Arial" w:hAnsi="Arial" w:cs="Arial"/>
                  <w:i/>
                  <w:iCs/>
                  <w:noProof/>
                  <w:sz w:val="20"/>
                  <w:szCs w:val="20"/>
                </w:rPr>
                <w:t>Actividad eléctrica del cerebro, estados de sueño-vigilia y ritmos circadianos.</w:t>
              </w:r>
              <w:r w:rsidRPr="00DF44A7">
                <w:rPr>
                  <w:rFonts w:ascii="Arial" w:hAnsi="Arial" w:cs="Arial"/>
                  <w:noProof/>
                  <w:sz w:val="20"/>
                  <w:szCs w:val="20"/>
                </w:rPr>
                <w:t xml:space="preserve"> </w:t>
              </w:r>
              <w:r w:rsidRPr="00DF44A7">
                <w:rPr>
                  <w:rFonts w:ascii="Arial" w:hAnsi="Arial" w:cs="Arial"/>
                  <w:noProof/>
                  <w:sz w:val="20"/>
                  <w:szCs w:val="20"/>
                  <w:lang w:val="en-US"/>
                </w:rPr>
                <w:t>España: Access Medicine.</w:t>
              </w:r>
            </w:p>
            <w:p w14:paraId="7E29216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Barsalou, L. (1999, Agosto 22). </w:t>
              </w:r>
              <w:r w:rsidRPr="00DF44A7">
                <w:rPr>
                  <w:rFonts w:ascii="Arial" w:hAnsi="Arial" w:cs="Arial"/>
                  <w:i/>
                  <w:iCs/>
                  <w:noProof/>
                  <w:sz w:val="20"/>
                  <w:szCs w:val="20"/>
                  <w:lang w:val="en-US"/>
                </w:rPr>
                <w:t>Perceptual symbol systems</w:t>
              </w:r>
              <w:r w:rsidRPr="00DF44A7">
                <w:rPr>
                  <w:rFonts w:ascii="Arial" w:hAnsi="Arial" w:cs="Arial"/>
                  <w:noProof/>
                  <w:sz w:val="20"/>
                  <w:szCs w:val="20"/>
                  <w:lang w:val="en-US"/>
                </w:rPr>
                <w:t>. Récupéré sur National Library of Medicine: https://pubmed.ncbi.nlm.nih.gov/11301525/</w:t>
              </w:r>
            </w:p>
            <w:p w14:paraId="0AF24E7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Bayes, T. (1763). </w:t>
              </w:r>
              <w:r w:rsidRPr="00DF44A7">
                <w:rPr>
                  <w:rFonts w:ascii="Arial" w:hAnsi="Arial" w:cs="Arial"/>
                  <w:i/>
                  <w:iCs/>
                  <w:noProof/>
                  <w:sz w:val="20"/>
                  <w:szCs w:val="20"/>
                  <w:lang w:val="en-US"/>
                </w:rPr>
                <w:t>An Essay towards solving a Problem in the Doctrine of Chances.</w:t>
              </w:r>
              <w:r w:rsidRPr="00DF44A7">
                <w:rPr>
                  <w:rFonts w:ascii="Arial" w:hAnsi="Arial" w:cs="Arial"/>
                  <w:noProof/>
                  <w:sz w:val="20"/>
                  <w:szCs w:val="20"/>
                  <w:lang w:val="en-US"/>
                </w:rPr>
                <w:t xml:space="preserve"> London: Philosophical Transactions of the Royal Society of London.</w:t>
              </w:r>
            </w:p>
            <w:p w14:paraId="0CB92F5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Bear, M., Connors, B., &amp; Paradiso, M. (2002). </w:t>
              </w:r>
              <w:r w:rsidRPr="00DF44A7">
                <w:rPr>
                  <w:rFonts w:ascii="Arial" w:hAnsi="Arial" w:cs="Arial"/>
                  <w:i/>
                  <w:iCs/>
                  <w:noProof/>
                  <w:sz w:val="20"/>
                  <w:szCs w:val="20"/>
                </w:rPr>
                <w:t>Neurociencia: explorando el cerebro.</w:t>
              </w:r>
              <w:r w:rsidRPr="00DF44A7">
                <w:rPr>
                  <w:rFonts w:ascii="Arial" w:hAnsi="Arial" w:cs="Arial"/>
                  <w:noProof/>
                  <w:sz w:val="20"/>
                  <w:szCs w:val="20"/>
                </w:rPr>
                <w:t xml:space="preserve"> Barcelona: Masson.</w:t>
              </w:r>
            </w:p>
            <w:p w14:paraId="37598C4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Betanzos Gómez, A. (2020, Marzo 13). </w:t>
              </w:r>
              <w:r w:rsidRPr="00DF44A7">
                <w:rPr>
                  <w:rFonts w:ascii="Arial" w:hAnsi="Arial" w:cs="Arial"/>
                  <w:i/>
                  <w:iCs/>
                  <w:noProof/>
                  <w:sz w:val="20"/>
                  <w:szCs w:val="20"/>
                </w:rPr>
                <w:t>Principales algoritmos de Machine Learning</w:t>
              </w:r>
              <w:r w:rsidRPr="00DF44A7">
                <w:rPr>
                  <w:rFonts w:ascii="Arial" w:hAnsi="Arial" w:cs="Arial"/>
                  <w:noProof/>
                  <w:sz w:val="20"/>
                  <w:szCs w:val="20"/>
                </w:rPr>
                <w:t xml:space="preserve">. </w:t>
              </w:r>
              <w:r w:rsidRPr="00DF44A7">
                <w:rPr>
                  <w:rFonts w:ascii="Arial" w:hAnsi="Arial" w:cs="Arial"/>
                  <w:noProof/>
                  <w:sz w:val="20"/>
                  <w:szCs w:val="20"/>
                  <w:lang w:val="fr-FR"/>
                </w:rPr>
                <w:t>Récupéré sur LinkedIn: https://www.linkedin.com/pulse/principales-algoritmos-de-machine-learning-alejandro-betanzos-g%C3%B3mez/?originalSubdomain=es</w:t>
              </w:r>
            </w:p>
            <w:p w14:paraId="01671C58"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Bishop, C. M. (2006). </w:t>
              </w:r>
              <w:r w:rsidRPr="00DF44A7">
                <w:rPr>
                  <w:rFonts w:ascii="Arial" w:hAnsi="Arial" w:cs="Arial"/>
                  <w:i/>
                  <w:iCs/>
                  <w:noProof/>
                  <w:sz w:val="20"/>
                  <w:szCs w:val="20"/>
                  <w:lang w:val="en-US"/>
                </w:rPr>
                <w:t>Pattern Recognition and Machine Learning.</w:t>
              </w:r>
              <w:r w:rsidRPr="00DF44A7">
                <w:rPr>
                  <w:rFonts w:ascii="Arial" w:hAnsi="Arial" w:cs="Arial"/>
                  <w:noProof/>
                  <w:sz w:val="20"/>
                  <w:szCs w:val="20"/>
                  <w:lang w:val="en-US"/>
                </w:rPr>
                <w:t xml:space="preserve"> New York: Springer.</w:t>
              </w:r>
            </w:p>
            <w:p w14:paraId="6BB7174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Blog Unipython. </w:t>
              </w:r>
              <w:r w:rsidRPr="00DF44A7">
                <w:rPr>
                  <w:rFonts w:ascii="Arial" w:hAnsi="Arial" w:cs="Arial"/>
                  <w:noProof/>
                  <w:sz w:val="20"/>
                  <w:szCs w:val="20"/>
                  <w:lang w:val="fr-FR"/>
                </w:rPr>
                <w:t xml:space="preserve">(2018, Enero 15). </w:t>
              </w:r>
              <w:r w:rsidRPr="00DF44A7">
                <w:rPr>
                  <w:rFonts w:ascii="Arial" w:hAnsi="Arial" w:cs="Arial"/>
                  <w:i/>
                  <w:iCs/>
                  <w:noProof/>
                  <w:sz w:val="20"/>
                  <w:szCs w:val="20"/>
                  <w:lang w:val="fr-FR"/>
                </w:rPr>
                <w:t>Support Vector Machines (SVM)</w:t>
              </w:r>
              <w:r w:rsidRPr="00DF44A7">
                <w:rPr>
                  <w:rFonts w:ascii="Arial" w:hAnsi="Arial" w:cs="Arial"/>
                  <w:noProof/>
                  <w:sz w:val="20"/>
                  <w:szCs w:val="20"/>
                  <w:lang w:val="fr-FR"/>
                </w:rPr>
                <w:t>. Récupéré sur Unipython: https://unipython.com/support-vector-machines-svm/</w:t>
              </w:r>
            </w:p>
            <w:p w14:paraId="6A062C8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Brownlee, J. (27, Abril 2021). </w:t>
              </w:r>
              <w:r w:rsidRPr="00DF44A7">
                <w:rPr>
                  <w:rFonts w:ascii="Arial" w:hAnsi="Arial" w:cs="Arial"/>
                  <w:i/>
                  <w:iCs/>
                  <w:noProof/>
                  <w:sz w:val="20"/>
                  <w:szCs w:val="20"/>
                  <w:lang w:val="en-US"/>
                </w:rPr>
                <w:t>One-vs-Rest and One-vs-One for Multi-Class Classification</w:t>
              </w:r>
              <w:r w:rsidRPr="00DF44A7">
                <w:rPr>
                  <w:rFonts w:ascii="Arial" w:hAnsi="Arial" w:cs="Arial"/>
                  <w:noProof/>
                  <w:sz w:val="20"/>
                  <w:szCs w:val="20"/>
                  <w:lang w:val="en-US"/>
                </w:rPr>
                <w:t>. Récupéré sur Machine Learning Mastery: https://machinelearningmastery.com/one-vs-rest-and-one-vs-one-for-multi-class-classification/</w:t>
              </w:r>
            </w:p>
            <w:p w14:paraId="09E65185"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Caldaria. (2020, Julio 22). </w:t>
              </w:r>
              <w:r w:rsidRPr="00DF44A7">
                <w:rPr>
                  <w:rFonts w:ascii="Arial" w:hAnsi="Arial" w:cs="Arial"/>
                  <w:i/>
                  <w:iCs/>
                  <w:noProof/>
                  <w:sz w:val="20"/>
                  <w:szCs w:val="20"/>
                </w:rPr>
                <w:t>Curiosidades sobre el cerebro</w:t>
              </w:r>
              <w:r w:rsidRPr="00DF44A7">
                <w:rPr>
                  <w:rFonts w:ascii="Arial" w:hAnsi="Arial" w:cs="Arial"/>
                  <w:noProof/>
                  <w:sz w:val="20"/>
                  <w:szCs w:val="20"/>
                </w:rPr>
                <w:t xml:space="preserve">. </w:t>
              </w:r>
              <w:r w:rsidRPr="00DF44A7">
                <w:rPr>
                  <w:rFonts w:ascii="Arial" w:hAnsi="Arial" w:cs="Arial"/>
                  <w:noProof/>
                  <w:sz w:val="20"/>
                  <w:szCs w:val="20"/>
                  <w:lang w:val="fr-FR"/>
                </w:rPr>
                <w:t>Récupéré sur HDOSO Magazine: https://www.caldaria.es/curiosidades-cerebro/</w:t>
              </w:r>
            </w:p>
            <w:p w14:paraId="63D20A1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DF44A7">
                <w:rPr>
                  <w:rFonts w:ascii="Arial" w:hAnsi="Arial" w:cs="Arial"/>
                  <w:i/>
                  <w:iCs/>
                  <w:noProof/>
                  <w:sz w:val="20"/>
                  <w:szCs w:val="20"/>
                  <w:lang w:val="en-US"/>
                </w:rPr>
                <w:t>Comparative Biochemistry and Physiology Part B: Biochemistry and Molecular Biology</w:t>
              </w:r>
              <w:r w:rsidRPr="00DF44A7">
                <w:rPr>
                  <w:rFonts w:ascii="Arial" w:hAnsi="Arial" w:cs="Arial"/>
                  <w:noProof/>
                  <w:sz w:val="20"/>
                  <w:szCs w:val="20"/>
                  <w:lang w:val="en-US"/>
                </w:rPr>
                <w:t>, 1-15.</w:t>
              </w:r>
            </w:p>
            <w:p w14:paraId="0BD93B9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Clinic, P. M. (2021, Junio 3). </w:t>
              </w:r>
              <w:r w:rsidRPr="00DF44A7">
                <w:rPr>
                  <w:rFonts w:ascii="Arial" w:hAnsi="Arial" w:cs="Arial"/>
                  <w:i/>
                  <w:iCs/>
                  <w:noProof/>
                  <w:sz w:val="20"/>
                  <w:szCs w:val="20"/>
                </w:rPr>
                <w:t>Convulsiones del lóbulo frontal</w:t>
              </w:r>
              <w:r w:rsidRPr="00DF44A7">
                <w:rPr>
                  <w:rFonts w:ascii="Arial" w:hAnsi="Arial" w:cs="Arial"/>
                  <w:noProof/>
                  <w:sz w:val="20"/>
                  <w:szCs w:val="20"/>
                </w:rPr>
                <w:t xml:space="preserve">. </w:t>
              </w:r>
              <w:r w:rsidRPr="00DF44A7">
                <w:rPr>
                  <w:rFonts w:ascii="Arial" w:hAnsi="Arial" w:cs="Arial"/>
                  <w:noProof/>
                  <w:sz w:val="20"/>
                  <w:szCs w:val="20"/>
                  <w:lang w:val="fr-FR"/>
                </w:rPr>
                <w:t>Récupéré sur Mayo Clinic: https://www.mayoclinic.org/es-es/diseases-conditions/frontal-lobe-seizures/symptoms-causes/syc-20353958</w:t>
              </w:r>
            </w:p>
            <w:p w14:paraId="27CEFA27"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Cromer, A. (1996). </w:t>
              </w:r>
              <w:r w:rsidRPr="00DF44A7">
                <w:rPr>
                  <w:rFonts w:ascii="Arial" w:hAnsi="Arial" w:cs="Arial"/>
                  <w:i/>
                  <w:iCs/>
                  <w:noProof/>
                  <w:sz w:val="20"/>
                  <w:szCs w:val="20"/>
                </w:rPr>
                <w:t>Física para ciencias de la vida.</w:t>
              </w:r>
              <w:r w:rsidRPr="00DF44A7">
                <w:rPr>
                  <w:rFonts w:ascii="Arial" w:hAnsi="Arial" w:cs="Arial"/>
                  <w:noProof/>
                  <w:sz w:val="20"/>
                  <w:szCs w:val="20"/>
                </w:rPr>
                <w:t xml:space="preserve"> </w:t>
              </w:r>
              <w:r w:rsidRPr="00DF44A7">
                <w:rPr>
                  <w:rFonts w:ascii="Arial" w:hAnsi="Arial" w:cs="Arial"/>
                  <w:noProof/>
                  <w:sz w:val="20"/>
                  <w:szCs w:val="20"/>
                  <w:lang w:val="en-US"/>
                </w:rPr>
                <w:t>New York: Reverté.</w:t>
              </w:r>
            </w:p>
            <w:p w14:paraId="4A5F60CA"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CymatiCorp. (2022). </w:t>
              </w:r>
              <w:r w:rsidRPr="00DF44A7">
                <w:rPr>
                  <w:rFonts w:ascii="Arial" w:hAnsi="Arial" w:cs="Arial"/>
                  <w:i/>
                  <w:iCs/>
                  <w:noProof/>
                  <w:sz w:val="20"/>
                  <w:szCs w:val="20"/>
                  <w:lang w:val="en-US"/>
                </w:rPr>
                <w:t>CyKit</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GitHub: https://github.com/CymatiCorp/CyKit</w:t>
              </w:r>
            </w:p>
            <w:p w14:paraId="48110F2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Data Scientest. (2022, Enero 25). </w:t>
              </w:r>
              <w:r w:rsidRPr="00DF44A7">
                <w:rPr>
                  <w:rFonts w:ascii="Arial" w:hAnsi="Arial" w:cs="Arial"/>
                  <w:i/>
                  <w:iCs/>
                  <w:noProof/>
                  <w:sz w:val="20"/>
                  <w:szCs w:val="20"/>
                </w:rPr>
                <w:t>Random Forest: Bosque aleatorio. Definición y funcionamiento</w:t>
              </w:r>
              <w:r w:rsidRPr="00DF44A7">
                <w:rPr>
                  <w:rFonts w:ascii="Arial" w:hAnsi="Arial" w:cs="Arial"/>
                  <w:noProof/>
                  <w:sz w:val="20"/>
                  <w:szCs w:val="20"/>
                </w:rPr>
                <w:t xml:space="preserve">. </w:t>
              </w:r>
              <w:r w:rsidRPr="00DF44A7">
                <w:rPr>
                  <w:rFonts w:ascii="Arial" w:hAnsi="Arial" w:cs="Arial"/>
                  <w:noProof/>
                  <w:sz w:val="20"/>
                  <w:szCs w:val="20"/>
                  <w:lang w:val="fr-FR"/>
                </w:rPr>
                <w:t>Récupéré sur Data Scientest: https://datascientest.com/es/random-forest-bosque-aleatorio-definicion-y-funcionamiento</w:t>
              </w:r>
            </w:p>
            <w:p w14:paraId="518043D5"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Denby, B., Schultz, T., Honda, K., Hueber, T., Gilbert, J., &amp; Brumberg, J. (2010). Silent Speech Interfaces. </w:t>
              </w:r>
              <w:r w:rsidRPr="00DF44A7">
                <w:rPr>
                  <w:rFonts w:ascii="Arial" w:hAnsi="Arial" w:cs="Arial"/>
                  <w:i/>
                  <w:iCs/>
                  <w:noProof/>
                  <w:sz w:val="20"/>
                  <w:szCs w:val="20"/>
                  <w:lang w:val="en-US"/>
                </w:rPr>
                <w:t>Speech Communication</w:t>
              </w:r>
              <w:r w:rsidRPr="00DF44A7">
                <w:rPr>
                  <w:rFonts w:ascii="Arial" w:hAnsi="Arial" w:cs="Arial"/>
                  <w:noProof/>
                  <w:sz w:val="20"/>
                  <w:szCs w:val="20"/>
                  <w:lang w:val="en-US"/>
                </w:rPr>
                <w:t>, 270-287.</w:t>
              </w:r>
            </w:p>
            <w:p w14:paraId="40B72057"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Ebbing, D., &amp; Gammon, S. (2010). </w:t>
              </w:r>
              <w:r w:rsidRPr="00DF44A7">
                <w:rPr>
                  <w:rFonts w:ascii="Arial" w:hAnsi="Arial" w:cs="Arial"/>
                  <w:i/>
                  <w:iCs/>
                  <w:noProof/>
                  <w:sz w:val="20"/>
                  <w:szCs w:val="20"/>
                  <w:lang w:val="en-US"/>
                </w:rPr>
                <w:t>Química General.</w:t>
              </w:r>
              <w:r w:rsidRPr="00DF44A7">
                <w:rPr>
                  <w:rFonts w:ascii="Arial" w:hAnsi="Arial" w:cs="Arial"/>
                  <w:noProof/>
                  <w:sz w:val="20"/>
                  <w:szCs w:val="20"/>
                  <w:lang w:val="en-US"/>
                </w:rPr>
                <w:t xml:space="preserve"> México, D.F.: Cengage Learning.</w:t>
              </w:r>
            </w:p>
            <w:p w14:paraId="4C607AE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El Estadístico Blogspot. (2021, Febrero 17). </w:t>
              </w:r>
              <w:r w:rsidRPr="00DF44A7">
                <w:rPr>
                  <w:rFonts w:ascii="Arial" w:hAnsi="Arial" w:cs="Arial"/>
                  <w:i/>
                  <w:iCs/>
                  <w:noProof/>
                  <w:sz w:val="20"/>
                  <w:szCs w:val="20"/>
                </w:rPr>
                <w:t>Random Forest explicado de forma sencilla</w:t>
              </w:r>
              <w:r w:rsidRPr="00DF44A7">
                <w:rPr>
                  <w:rFonts w:ascii="Arial" w:hAnsi="Arial" w:cs="Arial"/>
                  <w:noProof/>
                  <w:sz w:val="20"/>
                  <w:szCs w:val="20"/>
                </w:rPr>
                <w:t xml:space="preserve">. </w:t>
              </w:r>
              <w:r w:rsidRPr="00DF44A7">
                <w:rPr>
                  <w:rFonts w:ascii="Arial" w:hAnsi="Arial" w:cs="Arial"/>
                  <w:noProof/>
                  <w:sz w:val="20"/>
                  <w:szCs w:val="20"/>
                  <w:lang w:val="fr-FR"/>
                </w:rPr>
                <w:t>Récupéré sur Blog Estadístico: https://elestadistico.blogspot.com/2021/02/random-forest-explicado-de-forma.html</w:t>
              </w:r>
            </w:p>
            <w:p w14:paraId="2C57CCD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Emotiv. (2022). </w:t>
              </w:r>
              <w:r w:rsidRPr="00DF44A7">
                <w:rPr>
                  <w:rFonts w:ascii="Arial" w:hAnsi="Arial" w:cs="Arial"/>
                  <w:i/>
                  <w:iCs/>
                  <w:noProof/>
                  <w:sz w:val="20"/>
                  <w:szCs w:val="20"/>
                </w:rPr>
                <w:t>Emotiv</w:t>
              </w:r>
              <w:r w:rsidRPr="00DF44A7">
                <w:rPr>
                  <w:rFonts w:ascii="Arial" w:hAnsi="Arial" w:cs="Arial"/>
                  <w:noProof/>
                  <w:sz w:val="20"/>
                  <w:szCs w:val="20"/>
                </w:rPr>
                <w:t>. Récupéré sur Emotiv: https://www.emotiv.com/</w:t>
              </w:r>
            </w:p>
            <w:p w14:paraId="3F59C3D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Fadiga, L., Craighero, L., &amp; Olivier, E. (2005, Abril 15). </w:t>
              </w:r>
              <w:r w:rsidRPr="00DF44A7">
                <w:rPr>
                  <w:rFonts w:ascii="Arial" w:hAnsi="Arial" w:cs="Arial"/>
                  <w:i/>
                  <w:iCs/>
                  <w:noProof/>
                  <w:sz w:val="20"/>
                  <w:szCs w:val="20"/>
                  <w:lang w:val="en-US"/>
                </w:rPr>
                <w:t>Human motor cortex excitability during the perception of others' action</w:t>
              </w:r>
              <w:r w:rsidRPr="00DF44A7">
                <w:rPr>
                  <w:rFonts w:ascii="Arial" w:hAnsi="Arial" w:cs="Arial"/>
                  <w:noProof/>
                  <w:sz w:val="20"/>
                  <w:szCs w:val="20"/>
                  <w:lang w:val="en-US"/>
                </w:rPr>
                <w:t>. Récupéré sur National Library of Medicine: https://pubmed.ncbi.nlm.nih.gov/15831405/</w:t>
              </w:r>
            </w:p>
            <w:p w14:paraId="71BB25B5"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Fisio, O. (2022, Septiembre 27). </w:t>
              </w:r>
              <w:r w:rsidRPr="00DF44A7">
                <w:rPr>
                  <w:rFonts w:ascii="Arial" w:hAnsi="Arial" w:cs="Arial"/>
                  <w:i/>
                  <w:iCs/>
                  <w:noProof/>
                  <w:sz w:val="20"/>
                  <w:szCs w:val="20"/>
                </w:rPr>
                <w:t>¿Qué es soma o cuerpo neuronal?</w:t>
              </w:r>
              <w:r w:rsidRPr="00DF44A7">
                <w:rPr>
                  <w:rFonts w:ascii="Arial" w:hAnsi="Arial" w:cs="Arial"/>
                  <w:noProof/>
                  <w:sz w:val="20"/>
                  <w:szCs w:val="20"/>
                </w:rPr>
                <w:t xml:space="preserve"> </w:t>
              </w:r>
              <w:r w:rsidRPr="00DF44A7">
                <w:rPr>
                  <w:rFonts w:ascii="Arial" w:hAnsi="Arial" w:cs="Arial"/>
                  <w:noProof/>
                  <w:sz w:val="20"/>
                  <w:szCs w:val="20"/>
                  <w:lang w:val="fr-FR"/>
                </w:rPr>
                <w:t>Récupéré sur Fisioterapia Online: https://www.fisioterapia-online.com/glosario/soma-o-cuerpo-neuronal</w:t>
              </w:r>
            </w:p>
            <w:p w14:paraId="33A294B4"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Flach, P. (2012). </w:t>
              </w:r>
              <w:r w:rsidRPr="00DF44A7">
                <w:rPr>
                  <w:rFonts w:ascii="Arial" w:hAnsi="Arial" w:cs="Arial"/>
                  <w:i/>
                  <w:iCs/>
                  <w:noProof/>
                  <w:sz w:val="20"/>
                  <w:szCs w:val="20"/>
                  <w:lang w:val="en-US"/>
                </w:rPr>
                <w:t>Machine Learning: The Art and Science of Algorithms that Make Sense of Data.</w:t>
              </w:r>
              <w:r w:rsidRPr="00DF44A7">
                <w:rPr>
                  <w:rFonts w:ascii="Arial" w:hAnsi="Arial" w:cs="Arial"/>
                  <w:noProof/>
                  <w:sz w:val="20"/>
                  <w:szCs w:val="20"/>
                  <w:lang w:val="en-US"/>
                </w:rPr>
                <w:t xml:space="preserve"> Cambridge: Cambridge University Press.</w:t>
              </w:r>
            </w:p>
            <w:p w14:paraId="7F2F924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Flynn, K. (2013). The cytoskeleton and neurite initiation. </w:t>
              </w:r>
              <w:r w:rsidRPr="00DF44A7">
                <w:rPr>
                  <w:rFonts w:ascii="Arial" w:hAnsi="Arial" w:cs="Arial"/>
                  <w:i/>
                  <w:iCs/>
                  <w:noProof/>
                  <w:sz w:val="20"/>
                  <w:szCs w:val="20"/>
                </w:rPr>
                <w:t>Bioarchitecture</w:t>
              </w:r>
              <w:r w:rsidRPr="00DF44A7">
                <w:rPr>
                  <w:rFonts w:ascii="Arial" w:hAnsi="Arial" w:cs="Arial"/>
                  <w:noProof/>
                  <w:sz w:val="20"/>
                  <w:szCs w:val="20"/>
                </w:rPr>
                <w:t>, 86-109.</w:t>
              </w:r>
            </w:p>
            <w:p w14:paraId="5F0BCCA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González Barrio, H., Calleja Ochoa, A., Gómez-Escudero, G., Rodríguez Ezquerro, A., &amp; López de Lacalle Marcaide, L. (2021, 04 06). </w:t>
              </w:r>
              <w:r w:rsidRPr="00DF44A7">
                <w:rPr>
                  <w:rFonts w:ascii="Arial" w:hAnsi="Arial" w:cs="Arial"/>
                  <w:i/>
                  <w:iCs/>
                  <w:noProof/>
                  <w:sz w:val="20"/>
                  <w:szCs w:val="20"/>
                </w:rPr>
                <w:t>Los conceptos de Machine Learning y Deep Learning en la industria</w:t>
              </w:r>
              <w:r w:rsidRPr="00DF44A7">
                <w:rPr>
                  <w:rFonts w:ascii="Arial" w:hAnsi="Arial" w:cs="Arial"/>
                  <w:noProof/>
                  <w:sz w:val="20"/>
                  <w:szCs w:val="20"/>
                </w:rPr>
                <w:t xml:space="preserve">. </w:t>
              </w:r>
              <w:r w:rsidRPr="00DF44A7">
                <w:rPr>
                  <w:rFonts w:ascii="Arial" w:hAnsi="Arial" w:cs="Arial"/>
                  <w:noProof/>
                  <w:sz w:val="20"/>
                  <w:szCs w:val="20"/>
                  <w:lang w:val="fr-FR"/>
                </w:rPr>
                <w:t>Récupéré sur Interempresas: https://www.interempresas.net/MetalMecanica/Articulos/347471-Los-conceptos-de-Machine-Learning-y-Deep-Learning-en-la-industria.html</w:t>
              </w:r>
            </w:p>
            <w:p w14:paraId="62B68C6A"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Gray, P. (2002). </w:t>
              </w:r>
              <w:r w:rsidRPr="00DF44A7">
                <w:rPr>
                  <w:rFonts w:ascii="Arial" w:hAnsi="Arial" w:cs="Arial"/>
                  <w:i/>
                  <w:iCs/>
                  <w:noProof/>
                  <w:sz w:val="20"/>
                  <w:szCs w:val="20"/>
                  <w:lang w:val="en-US"/>
                </w:rPr>
                <w:t>Psychology.</w:t>
              </w:r>
              <w:r w:rsidRPr="00DF44A7">
                <w:rPr>
                  <w:rFonts w:ascii="Arial" w:hAnsi="Arial" w:cs="Arial"/>
                  <w:noProof/>
                  <w:sz w:val="20"/>
                  <w:szCs w:val="20"/>
                  <w:lang w:val="en-US"/>
                </w:rPr>
                <w:t xml:space="preserve"> New York: Worth Publishers.</w:t>
              </w:r>
            </w:p>
            <w:p w14:paraId="10359A6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Green, P. (2008). </w:t>
              </w:r>
              <w:r w:rsidRPr="00DF44A7">
                <w:rPr>
                  <w:rFonts w:ascii="Arial" w:hAnsi="Arial" w:cs="Arial"/>
                  <w:i/>
                  <w:iCs/>
                  <w:noProof/>
                  <w:sz w:val="20"/>
                  <w:szCs w:val="20"/>
                  <w:lang w:val="en-US"/>
                </w:rPr>
                <w:t>Iterative Design.</w:t>
              </w:r>
              <w:r w:rsidRPr="00DF44A7">
                <w:rPr>
                  <w:rFonts w:ascii="Arial" w:hAnsi="Arial" w:cs="Arial"/>
                  <w:noProof/>
                  <w:sz w:val="20"/>
                  <w:szCs w:val="20"/>
                  <w:lang w:val="en-US"/>
                </w:rPr>
                <w:t xml:space="preserve"> Michigan: Lecture presented in Industrial and Operations Engineering 436. University of Michigan.</w:t>
              </w:r>
            </w:p>
            <w:p w14:paraId="736FFC8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Herculano-Houzel, S. (2009). The human brain in numbers: a linerarly scaled-up primate brain. </w:t>
              </w:r>
              <w:r w:rsidRPr="00DF44A7">
                <w:rPr>
                  <w:rFonts w:ascii="Arial" w:hAnsi="Arial" w:cs="Arial"/>
                  <w:i/>
                  <w:iCs/>
                  <w:noProof/>
                  <w:sz w:val="20"/>
                  <w:szCs w:val="20"/>
                  <w:lang w:val="en-US"/>
                </w:rPr>
                <w:t>Hum Neurosci</w:t>
              </w:r>
              <w:r w:rsidRPr="00DF44A7">
                <w:rPr>
                  <w:rFonts w:ascii="Arial" w:hAnsi="Arial" w:cs="Arial"/>
                  <w:noProof/>
                  <w:sz w:val="20"/>
                  <w:szCs w:val="20"/>
                  <w:lang w:val="en-US"/>
                </w:rPr>
                <w:t>.</w:t>
              </w:r>
            </w:p>
            <w:p w14:paraId="2A370AC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Hermann, N. (1997, Diciembre 22). </w:t>
              </w:r>
              <w:r w:rsidRPr="00DF44A7">
                <w:rPr>
                  <w:rFonts w:ascii="Arial" w:hAnsi="Arial" w:cs="Arial"/>
                  <w:i/>
                  <w:iCs/>
                  <w:noProof/>
                  <w:sz w:val="20"/>
                  <w:szCs w:val="20"/>
                  <w:lang w:val="en-US"/>
                </w:rPr>
                <w:t>What is the function of the various brainwaves?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Scientific American: https://www.scientificamerican.com/article/what-is-the-function-of-t-1997-12-22/</w:t>
              </w:r>
            </w:p>
            <w:p w14:paraId="1CA632D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Hill, R. (2006). </w:t>
              </w:r>
              <w:r w:rsidRPr="00DF44A7">
                <w:rPr>
                  <w:rFonts w:ascii="Arial" w:hAnsi="Arial" w:cs="Arial"/>
                  <w:i/>
                  <w:iCs/>
                  <w:noProof/>
                  <w:sz w:val="20"/>
                  <w:szCs w:val="20"/>
                </w:rPr>
                <w:t>Fisiología Animal.</w:t>
              </w:r>
              <w:r w:rsidRPr="00DF44A7">
                <w:rPr>
                  <w:rFonts w:ascii="Arial" w:hAnsi="Arial" w:cs="Arial"/>
                  <w:noProof/>
                  <w:sz w:val="20"/>
                  <w:szCs w:val="20"/>
                </w:rPr>
                <w:t xml:space="preserve"> Bogotá: Médica Panamericana.</w:t>
              </w:r>
            </w:p>
            <w:p w14:paraId="2EF83552"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Hodgkin, A., &amp; Huxley, A. (1939). Action Potentials Recorded from Inside a Nerve Fibre. </w:t>
              </w:r>
              <w:r w:rsidRPr="00DF44A7">
                <w:rPr>
                  <w:rFonts w:ascii="Arial" w:hAnsi="Arial" w:cs="Arial"/>
                  <w:i/>
                  <w:iCs/>
                  <w:noProof/>
                  <w:sz w:val="20"/>
                  <w:szCs w:val="20"/>
                </w:rPr>
                <w:t>Nature</w:t>
              </w:r>
              <w:r w:rsidRPr="00DF44A7">
                <w:rPr>
                  <w:rFonts w:ascii="Arial" w:hAnsi="Arial" w:cs="Arial"/>
                  <w:noProof/>
                  <w:sz w:val="20"/>
                  <w:szCs w:val="20"/>
                </w:rPr>
                <w:t>, 710-711.</w:t>
              </w:r>
            </w:p>
            <w:p w14:paraId="032269E1"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Holmes, A., Illowsky, B., &amp; Dean, S. (2022, Febrero 14). </w:t>
              </w:r>
              <w:r w:rsidRPr="00DF44A7">
                <w:rPr>
                  <w:rFonts w:ascii="Arial" w:hAnsi="Arial" w:cs="Arial"/>
                  <w:i/>
                  <w:iCs/>
                  <w:noProof/>
                  <w:sz w:val="20"/>
                  <w:szCs w:val="20"/>
                </w:rPr>
                <w:t>La distribución normal estándar</w:t>
              </w:r>
              <w:r w:rsidRPr="00DF44A7">
                <w:rPr>
                  <w:rFonts w:ascii="Arial" w:hAnsi="Arial" w:cs="Arial"/>
                  <w:noProof/>
                  <w:sz w:val="20"/>
                  <w:szCs w:val="20"/>
                </w:rPr>
                <w:t xml:space="preserve">. </w:t>
              </w:r>
              <w:r w:rsidRPr="00DF44A7">
                <w:rPr>
                  <w:rFonts w:ascii="Arial" w:hAnsi="Arial" w:cs="Arial"/>
                  <w:noProof/>
                  <w:sz w:val="20"/>
                  <w:szCs w:val="20"/>
                  <w:lang w:val="fr-FR"/>
                </w:rPr>
                <w:t>Récupéré sur OpenStax: https://openstax.org/books/introducci%C3%B3n-estad%C3%ADstica-empresarial/pages/6-1-la-distribucion-normal-estandar</w:t>
              </w:r>
            </w:p>
            <w:p w14:paraId="5A447D1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Huang, J. (2021, Diciembre). </w:t>
              </w:r>
              <w:r w:rsidRPr="00DF44A7">
                <w:rPr>
                  <w:rFonts w:ascii="Arial" w:hAnsi="Arial" w:cs="Arial"/>
                  <w:i/>
                  <w:iCs/>
                  <w:noProof/>
                  <w:sz w:val="20"/>
                  <w:szCs w:val="20"/>
                </w:rPr>
                <w:t>Disfunción cerebral según su localización</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108060A3"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Huang, J. (2021, Octubre). </w:t>
              </w:r>
              <w:r w:rsidRPr="00DF44A7">
                <w:rPr>
                  <w:rFonts w:ascii="Arial" w:hAnsi="Arial" w:cs="Arial"/>
                  <w:i/>
                  <w:iCs/>
                  <w:noProof/>
                  <w:sz w:val="20"/>
                  <w:szCs w:val="20"/>
                </w:rPr>
                <w:t>Generalidades sobre la función cerebral</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2807FFF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Interpsiquis. (2022, Septiembre 25). </w:t>
              </w:r>
              <w:r w:rsidRPr="00DF44A7">
                <w:rPr>
                  <w:rFonts w:ascii="Arial" w:hAnsi="Arial" w:cs="Arial"/>
                  <w:i/>
                  <w:iCs/>
                  <w:noProof/>
                  <w:sz w:val="20"/>
                  <w:szCs w:val="20"/>
                </w:rPr>
                <w:t>Lóbulo Límbico.</w:t>
              </w:r>
              <w:r w:rsidRPr="00DF44A7">
                <w:rPr>
                  <w:rFonts w:ascii="Arial" w:hAnsi="Arial" w:cs="Arial"/>
                  <w:noProof/>
                  <w:sz w:val="20"/>
                  <w:szCs w:val="20"/>
                </w:rPr>
                <w:t xml:space="preserve"> Récupéré sur Congreso Virtual de Psiquiatría: https://psiquiatria.com/glosario/lobulo-limbico</w:t>
              </w:r>
            </w:p>
            <w:p w14:paraId="55F29944"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Iranzo de Riquer, A. (2022, Abril 27). </w:t>
              </w:r>
              <w:r w:rsidRPr="00DF44A7">
                <w:rPr>
                  <w:rFonts w:ascii="Arial" w:hAnsi="Arial" w:cs="Arial"/>
                  <w:i/>
                  <w:iCs/>
                  <w:noProof/>
                  <w:sz w:val="20"/>
                  <w:szCs w:val="20"/>
                </w:rPr>
                <w:t>¿Qué es un electroencefalograma?</w:t>
              </w:r>
              <w:r w:rsidRPr="00DF44A7">
                <w:rPr>
                  <w:rFonts w:ascii="Arial" w:hAnsi="Arial" w:cs="Arial"/>
                  <w:noProof/>
                  <w:sz w:val="20"/>
                  <w:szCs w:val="20"/>
                </w:rPr>
                <w:t xml:space="preserve"> Récupéré sur Clinc Barcelona: https://www.clinicbarcelona.org/asistencia/pruebas-y-procedimientos/electroencefalograma</w:t>
              </w:r>
            </w:p>
            <w:p w14:paraId="56EEA1F0"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Joyanes Aguilar, L. (2008). </w:t>
              </w:r>
              <w:r w:rsidRPr="00DF44A7">
                <w:rPr>
                  <w:rFonts w:ascii="Arial" w:hAnsi="Arial" w:cs="Arial"/>
                  <w:i/>
                  <w:iCs/>
                  <w:noProof/>
                  <w:sz w:val="20"/>
                  <w:szCs w:val="20"/>
                </w:rPr>
                <w:t>Fundamentos de Programación.</w:t>
              </w:r>
              <w:r w:rsidRPr="00DF44A7">
                <w:rPr>
                  <w:rFonts w:ascii="Arial" w:hAnsi="Arial" w:cs="Arial"/>
                  <w:noProof/>
                  <w:sz w:val="20"/>
                  <w:szCs w:val="20"/>
                </w:rPr>
                <w:t xml:space="preserve"> </w:t>
              </w:r>
              <w:r w:rsidRPr="00DF44A7">
                <w:rPr>
                  <w:rFonts w:ascii="Arial" w:hAnsi="Arial" w:cs="Arial"/>
                  <w:noProof/>
                  <w:sz w:val="20"/>
                  <w:szCs w:val="20"/>
                  <w:lang w:val="en-US"/>
                </w:rPr>
                <w:t>Madrid: McGraw Hill.</w:t>
              </w:r>
            </w:p>
            <w:p w14:paraId="1BC76508"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Kandel, E., Schwartz, J., &amp; Jessel, T. (2000). </w:t>
              </w:r>
              <w:r w:rsidRPr="00DF44A7">
                <w:rPr>
                  <w:rFonts w:ascii="Arial" w:hAnsi="Arial" w:cs="Arial"/>
                  <w:i/>
                  <w:iCs/>
                  <w:noProof/>
                  <w:sz w:val="20"/>
                  <w:szCs w:val="20"/>
                  <w:lang w:val="en-US"/>
                </w:rPr>
                <w:t>Principles of Neural Science.</w:t>
              </w:r>
              <w:r w:rsidRPr="00DF44A7">
                <w:rPr>
                  <w:rFonts w:ascii="Arial" w:hAnsi="Arial" w:cs="Arial"/>
                  <w:noProof/>
                  <w:sz w:val="20"/>
                  <w:szCs w:val="20"/>
                  <w:lang w:val="en-US"/>
                </w:rPr>
                <w:t xml:space="preserve"> New York: McGraw Hill.</w:t>
              </w:r>
            </w:p>
            <w:p w14:paraId="4B7BAC83"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Kaptelinin, V. (2012). Activity Theory. </w:t>
              </w:r>
              <w:r w:rsidRPr="00DF44A7">
                <w:rPr>
                  <w:rFonts w:ascii="Arial" w:hAnsi="Arial" w:cs="Arial"/>
                  <w:i/>
                  <w:iCs/>
                  <w:noProof/>
                  <w:sz w:val="20"/>
                  <w:szCs w:val="20"/>
                  <w:lang w:val="en-US"/>
                </w:rPr>
                <w:t>Encyclopedia of Human-Computer Interaction</w:t>
              </w:r>
              <w:r w:rsidRPr="00DF44A7">
                <w:rPr>
                  <w:rFonts w:ascii="Arial" w:hAnsi="Arial" w:cs="Arial"/>
                  <w:noProof/>
                  <w:sz w:val="20"/>
                  <w:szCs w:val="20"/>
                  <w:lang w:val="en-US"/>
                </w:rPr>
                <w:t>, Available online at http://www.interaction-design.org/encyclopedia/activity_theory.html.</w:t>
              </w:r>
            </w:p>
            <w:p w14:paraId="6295F7C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Kearney, D. (2019, Febrero 12). </w:t>
              </w:r>
              <w:r w:rsidRPr="00DF44A7">
                <w:rPr>
                  <w:rFonts w:ascii="Arial" w:hAnsi="Arial" w:cs="Arial"/>
                  <w:i/>
                  <w:iCs/>
                  <w:noProof/>
                  <w:sz w:val="20"/>
                  <w:szCs w:val="20"/>
                  <w:lang w:val="en-US"/>
                </w:rPr>
                <w:t>HCI design for computer brain interfaces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Fluid Blog: https://blog.fluidui.com/designing-brain-computer-interfaces/</w:t>
              </w:r>
            </w:p>
            <w:p w14:paraId="2E5067F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Khan Academy Authors. (s.d.). </w:t>
              </w:r>
              <w:r w:rsidRPr="00DF44A7">
                <w:rPr>
                  <w:rFonts w:ascii="Arial" w:hAnsi="Arial" w:cs="Arial"/>
                  <w:i/>
                  <w:iCs/>
                  <w:noProof/>
                  <w:sz w:val="20"/>
                  <w:szCs w:val="20"/>
                </w:rPr>
                <w:t>El plano complejo</w:t>
              </w:r>
              <w:r w:rsidRPr="00DF44A7">
                <w:rPr>
                  <w:rFonts w:ascii="Arial" w:hAnsi="Arial" w:cs="Arial"/>
                  <w:noProof/>
                  <w:sz w:val="20"/>
                  <w:szCs w:val="20"/>
                </w:rPr>
                <w:t xml:space="preserve">. </w:t>
              </w:r>
              <w:r w:rsidRPr="00DF44A7">
                <w:rPr>
                  <w:rFonts w:ascii="Arial" w:hAnsi="Arial" w:cs="Arial"/>
                  <w:noProof/>
                  <w:sz w:val="20"/>
                  <w:szCs w:val="20"/>
                  <w:lang w:val="fr-FR"/>
                </w:rPr>
                <w:t>Récupéré sur Khan Academy: https://es.khanacademy.org/math/algebra2/x2ec2f6f830c9fb89:complex/x2ec2f6f830c9fb89:complex-plane/a/the-complex-plane</w:t>
              </w:r>
            </w:p>
            <w:p w14:paraId="5DB219B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Kolb, B. W. (2014). </w:t>
              </w:r>
              <w:r w:rsidRPr="00DF44A7">
                <w:rPr>
                  <w:rFonts w:ascii="Arial" w:hAnsi="Arial" w:cs="Arial"/>
                  <w:i/>
                  <w:iCs/>
                  <w:noProof/>
                  <w:sz w:val="20"/>
                  <w:szCs w:val="20"/>
                </w:rPr>
                <w:t>Neuropsicología Humana.</w:t>
              </w:r>
              <w:r w:rsidRPr="00DF44A7">
                <w:rPr>
                  <w:rFonts w:ascii="Arial" w:hAnsi="Arial" w:cs="Arial"/>
                  <w:noProof/>
                  <w:sz w:val="20"/>
                  <w:szCs w:val="20"/>
                </w:rPr>
                <w:t xml:space="preserve"> Madrid: Médica Panamericana.</w:t>
              </w:r>
            </w:p>
            <w:p w14:paraId="149091C4"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Kole, M., &amp; Stuart, G. (2012). </w:t>
              </w:r>
              <w:r w:rsidRPr="00DF44A7">
                <w:rPr>
                  <w:rFonts w:ascii="Arial" w:hAnsi="Arial" w:cs="Arial"/>
                  <w:noProof/>
                  <w:sz w:val="20"/>
                  <w:szCs w:val="20"/>
                  <w:lang w:val="en-US"/>
                </w:rPr>
                <w:t xml:space="preserve">Signal processing in the axon initial segment. </w:t>
              </w:r>
              <w:r w:rsidRPr="00DF44A7">
                <w:rPr>
                  <w:rFonts w:ascii="Arial" w:hAnsi="Arial" w:cs="Arial"/>
                  <w:i/>
                  <w:iCs/>
                  <w:noProof/>
                  <w:sz w:val="20"/>
                  <w:szCs w:val="20"/>
                  <w:lang w:val="en-US"/>
                </w:rPr>
                <w:t>Neuron</w:t>
              </w:r>
              <w:r w:rsidRPr="00DF44A7">
                <w:rPr>
                  <w:rFonts w:ascii="Arial" w:hAnsi="Arial" w:cs="Arial"/>
                  <w:noProof/>
                  <w:sz w:val="20"/>
                  <w:szCs w:val="20"/>
                  <w:lang w:val="en-US"/>
                </w:rPr>
                <w:t>, 235-247.</w:t>
              </w:r>
            </w:p>
            <w:p w14:paraId="0934C65A"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Laguna, M. (2022, Marzo 17). </w:t>
              </w:r>
              <w:r w:rsidRPr="00DF44A7">
                <w:rPr>
                  <w:rFonts w:ascii="Arial" w:hAnsi="Arial" w:cs="Arial"/>
                  <w:i/>
                  <w:iCs/>
                  <w:noProof/>
                  <w:sz w:val="20"/>
                  <w:szCs w:val="20"/>
                  <w:lang w:val="en-US"/>
                </w:rPr>
                <w:t>Lóbulo de la ínsula.</w:t>
              </w:r>
              <w:r w:rsidRPr="00DF44A7">
                <w:rPr>
                  <w:rFonts w:ascii="Arial" w:hAnsi="Arial" w:cs="Arial"/>
                  <w:noProof/>
                  <w:sz w:val="20"/>
                  <w:szCs w:val="20"/>
                  <w:lang w:val="en-US"/>
                </w:rPr>
                <w:t xml:space="preserve"> Récupéré sur Kenhub: https://www.kenhub.com/es/library/anatomia-es/lobulo-de-la-insula</w:t>
              </w:r>
            </w:p>
            <w:p w14:paraId="48AA1C5F"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Latarjet, M., &amp; Ruiz Liard, A. (2004). Encéfalo, Generalidades y Definición. </w:t>
              </w:r>
              <w:r w:rsidRPr="00DF44A7">
                <w:rPr>
                  <w:rFonts w:ascii="Arial" w:hAnsi="Arial" w:cs="Arial"/>
                  <w:i/>
                  <w:iCs/>
                  <w:noProof/>
                  <w:sz w:val="20"/>
                  <w:szCs w:val="20"/>
                </w:rPr>
                <w:t>Anatomía Humana</w:t>
              </w:r>
              <w:r w:rsidRPr="00DF44A7">
                <w:rPr>
                  <w:rFonts w:ascii="Arial" w:hAnsi="Arial" w:cs="Arial"/>
                  <w:noProof/>
                  <w:sz w:val="20"/>
                  <w:szCs w:val="20"/>
                </w:rPr>
                <w:t>, 168-169.</w:t>
              </w:r>
            </w:p>
            <w:p w14:paraId="410F52C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Marín, A., Martínez, F., Ureña, L., &amp; López, P. (2017, Septiembre 6). </w:t>
              </w:r>
              <w:r w:rsidRPr="00DF44A7">
                <w:rPr>
                  <w:rFonts w:ascii="Arial" w:hAnsi="Arial" w:cs="Arial"/>
                  <w:i/>
                  <w:iCs/>
                  <w:noProof/>
                  <w:sz w:val="20"/>
                  <w:szCs w:val="20"/>
                </w:rPr>
                <w:t>El Lenguaje del Pensamiento</w:t>
              </w:r>
              <w:r w:rsidRPr="00DF44A7">
                <w:rPr>
                  <w:rFonts w:ascii="Arial" w:hAnsi="Arial" w:cs="Arial"/>
                  <w:noProof/>
                  <w:sz w:val="20"/>
                  <w:szCs w:val="20"/>
                </w:rPr>
                <w:t>. Récupéré sur Ciencia Cognitiva: https://www.cienciacognitiva.org/?p=1502</w:t>
              </w:r>
            </w:p>
            <w:p w14:paraId="03E6CC0C"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Marius, H. (2020, Junio 9). </w:t>
              </w:r>
              <w:r w:rsidRPr="00DF44A7">
                <w:rPr>
                  <w:rFonts w:ascii="Arial" w:hAnsi="Arial" w:cs="Arial"/>
                  <w:i/>
                  <w:iCs/>
                  <w:noProof/>
                  <w:sz w:val="20"/>
                  <w:szCs w:val="20"/>
                  <w:lang w:val="en-US"/>
                </w:rPr>
                <w:t>Multiclass Classification with Support Vector Machines (SVM), Dual Problem and Kernel Functions</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Towards Data Science: https://towardsdatascience.com/multiclass-classification-with-support-vector-machines-svm-kernel-trick-kernel-functions-f9d5377d6f02</w:t>
              </w:r>
            </w:p>
            <w:p w14:paraId="482EAD98"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Marte, H. (2019). </w:t>
              </w:r>
              <w:r w:rsidRPr="00DF44A7">
                <w:rPr>
                  <w:rFonts w:ascii="Arial" w:hAnsi="Arial" w:cs="Arial"/>
                  <w:i/>
                  <w:iCs/>
                  <w:noProof/>
                  <w:sz w:val="20"/>
                  <w:szCs w:val="20"/>
                </w:rPr>
                <w:t>Interfaces cerebro computador: Controlar cosas con la mente</w:t>
              </w:r>
              <w:r w:rsidRPr="00DF44A7">
                <w:rPr>
                  <w:rFonts w:ascii="Arial" w:hAnsi="Arial" w:cs="Arial"/>
                  <w:noProof/>
                  <w:sz w:val="20"/>
                  <w:szCs w:val="20"/>
                </w:rPr>
                <w:t xml:space="preserve">. </w:t>
              </w:r>
              <w:r w:rsidRPr="00DF44A7">
                <w:rPr>
                  <w:rFonts w:ascii="Arial" w:hAnsi="Arial" w:cs="Arial"/>
                  <w:noProof/>
                  <w:sz w:val="20"/>
                  <w:szCs w:val="20"/>
                  <w:lang w:val="fr-FR"/>
                </w:rPr>
                <w:t>Récupéré sur Neuro Class: https://neuro-class.com/cerebro-computador-controlar-cosas-con-la-mente/</w:t>
              </w:r>
            </w:p>
            <w:p w14:paraId="41C673C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Martínez Heras, J. (2020, Septiembre 29). </w:t>
              </w:r>
              <w:r w:rsidRPr="00DF44A7">
                <w:rPr>
                  <w:rFonts w:ascii="Arial" w:hAnsi="Arial" w:cs="Arial"/>
                  <w:i/>
                  <w:iCs/>
                  <w:noProof/>
                  <w:sz w:val="20"/>
                  <w:szCs w:val="20"/>
                </w:rPr>
                <w:t>¿Clasificación o Regresión?</w:t>
              </w:r>
              <w:r w:rsidRPr="00DF44A7">
                <w:rPr>
                  <w:rFonts w:ascii="Arial" w:hAnsi="Arial" w:cs="Arial"/>
                  <w:noProof/>
                  <w:sz w:val="20"/>
                  <w:szCs w:val="20"/>
                </w:rPr>
                <w:t xml:space="preserve"> </w:t>
              </w:r>
              <w:r w:rsidRPr="00DF44A7">
                <w:rPr>
                  <w:rFonts w:ascii="Arial" w:hAnsi="Arial" w:cs="Arial"/>
                  <w:noProof/>
                  <w:sz w:val="20"/>
                  <w:szCs w:val="20"/>
                  <w:lang w:val="fr-FR"/>
                </w:rPr>
                <w:t>Récupéré sur IArtificial: https://www.iartificial.net/clasificacion-o-regresion/</w:t>
              </w:r>
            </w:p>
            <w:p w14:paraId="7553EDFB"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Martínez, E. (2022, Septiembre 28). </w:t>
              </w:r>
              <w:r w:rsidRPr="00DF44A7">
                <w:rPr>
                  <w:rFonts w:ascii="Arial" w:hAnsi="Arial" w:cs="Arial"/>
                  <w:i/>
                  <w:iCs/>
                  <w:noProof/>
                  <w:sz w:val="20"/>
                  <w:szCs w:val="20"/>
                </w:rPr>
                <w:t>La ínsula qué es, dónde se encuentra y cuál es su función</w:t>
              </w:r>
              <w:r w:rsidRPr="00DF44A7">
                <w:rPr>
                  <w:rFonts w:ascii="Arial" w:hAnsi="Arial" w:cs="Arial"/>
                  <w:noProof/>
                  <w:sz w:val="20"/>
                  <w:szCs w:val="20"/>
                </w:rPr>
                <w:t xml:space="preserve">. </w:t>
              </w:r>
              <w:r w:rsidRPr="00DF44A7">
                <w:rPr>
                  <w:rFonts w:ascii="Arial" w:hAnsi="Arial" w:cs="Arial"/>
                  <w:noProof/>
                  <w:sz w:val="20"/>
                  <w:szCs w:val="20"/>
                  <w:lang w:val="fr-FR"/>
                </w:rPr>
                <w:t>Récupéré sur PsicoActiva: https://www.psicoactiva.com/blog/la-insula-que-es-donde-se-encuentra-y-cual-es-su-funcion/</w:t>
              </w:r>
            </w:p>
            <w:p w14:paraId="2FDDB6D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MDurance. (2021, Septiembre 30). </w:t>
              </w:r>
              <w:r w:rsidRPr="00DF44A7">
                <w:rPr>
                  <w:rFonts w:ascii="Arial" w:hAnsi="Arial" w:cs="Arial"/>
                  <w:i/>
                  <w:iCs/>
                  <w:noProof/>
                  <w:sz w:val="20"/>
                  <w:szCs w:val="20"/>
                </w:rPr>
                <w:t>Todo lo que debes saber sobre el potencial de acción</w:t>
              </w:r>
              <w:r w:rsidRPr="00DF44A7">
                <w:rPr>
                  <w:rFonts w:ascii="Arial" w:hAnsi="Arial" w:cs="Arial"/>
                  <w:noProof/>
                  <w:sz w:val="20"/>
                  <w:szCs w:val="20"/>
                </w:rPr>
                <w:t xml:space="preserve">. </w:t>
              </w:r>
              <w:r w:rsidRPr="00DF44A7">
                <w:rPr>
                  <w:rFonts w:ascii="Arial" w:hAnsi="Arial" w:cs="Arial"/>
                  <w:noProof/>
                  <w:sz w:val="20"/>
                  <w:szCs w:val="20"/>
                  <w:lang w:val="fr-FR"/>
                </w:rPr>
                <w:t>Récupéré sur MDurance: https://blog.mdurance.eu/academia/el-potencial-de-accion/</w:t>
              </w:r>
            </w:p>
            <w:p w14:paraId="67BC04E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lastRenderedPageBreak/>
                <w:t xml:space="preserve">Merck &amp; Co, I. (2022, Septiembre 27). </w:t>
              </w:r>
              <w:r w:rsidRPr="00DF44A7">
                <w:rPr>
                  <w:rFonts w:ascii="Arial" w:hAnsi="Arial" w:cs="Arial"/>
                  <w:i/>
                  <w:iCs/>
                  <w:noProof/>
                  <w:sz w:val="20"/>
                  <w:szCs w:val="20"/>
                </w:rPr>
                <w:t>Estructura típica de una neurona</w:t>
              </w:r>
              <w:r w:rsidRPr="00DF44A7">
                <w:rPr>
                  <w:rFonts w:ascii="Arial" w:hAnsi="Arial" w:cs="Arial"/>
                  <w:noProof/>
                  <w:sz w:val="20"/>
                  <w:szCs w:val="20"/>
                </w:rPr>
                <w:t xml:space="preserve">. </w:t>
              </w:r>
              <w:r w:rsidRPr="00DF44A7">
                <w:rPr>
                  <w:rFonts w:ascii="Arial" w:hAnsi="Arial" w:cs="Arial"/>
                  <w:noProof/>
                  <w:sz w:val="20"/>
                  <w:szCs w:val="20"/>
                  <w:lang w:val="fr-FR"/>
                </w:rPr>
                <w:t>Récupéré sur Manual MSD: https://www.msdmanuals.com/es/hogar/multimedia/figure/estructura-t%C3%ADpica-de-una-neurona</w:t>
              </w:r>
            </w:p>
            <w:p w14:paraId="331632D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Murphy, K. P. (2012). </w:t>
              </w:r>
              <w:r w:rsidRPr="00DF44A7">
                <w:rPr>
                  <w:rFonts w:ascii="Arial" w:hAnsi="Arial" w:cs="Arial"/>
                  <w:i/>
                  <w:iCs/>
                  <w:noProof/>
                  <w:sz w:val="20"/>
                  <w:szCs w:val="20"/>
                  <w:lang w:val="en-US"/>
                </w:rPr>
                <w:t>Machine Learning: A Probabilistic Perspective.</w:t>
              </w:r>
              <w:r w:rsidRPr="00DF44A7">
                <w:rPr>
                  <w:rFonts w:ascii="Arial" w:hAnsi="Arial" w:cs="Arial"/>
                  <w:noProof/>
                  <w:sz w:val="20"/>
                  <w:szCs w:val="20"/>
                  <w:lang w:val="en-US"/>
                </w:rPr>
                <w:t xml:space="preserve"> Cambridge: MA: MIT Press.</w:t>
              </w:r>
            </w:p>
            <w:p w14:paraId="75A86EA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Murre, J., &amp; Sturdy, D. (1995). The connectivity of the brain: multi-level quantitative analysis. </w:t>
              </w:r>
              <w:r w:rsidRPr="00DF44A7">
                <w:rPr>
                  <w:rFonts w:ascii="Arial" w:hAnsi="Arial" w:cs="Arial"/>
                  <w:i/>
                  <w:iCs/>
                  <w:noProof/>
                  <w:sz w:val="20"/>
                  <w:szCs w:val="20"/>
                </w:rPr>
                <w:t>Biological cybernetics</w:t>
              </w:r>
              <w:r w:rsidRPr="00DF44A7">
                <w:rPr>
                  <w:rFonts w:ascii="Arial" w:hAnsi="Arial" w:cs="Arial"/>
                  <w:noProof/>
                  <w:sz w:val="20"/>
                  <w:szCs w:val="20"/>
                </w:rPr>
                <w:t>, 73.</w:t>
              </w:r>
            </w:p>
            <w:p w14:paraId="59A966F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Nazareno, J. (2020, Junio 8). </w:t>
              </w:r>
              <w:r w:rsidRPr="00DF44A7">
                <w:rPr>
                  <w:rFonts w:ascii="Arial" w:hAnsi="Arial" w:cs="Arial"/>
                  <w:i/>
                  <w:iCs/>
                  <w:noProof/>
                  <w:sz w:val="20"/>
                  <w:szCs w:val="20"/>
                </w:rPr>
                <w:t>Fascinación con el cerebro y lo neuro</w:t>
              </w:r>
              <w:r w:rsidRPr="00DF44A7">
                <w:rPr>
                  <w:rFonts w:ascii="Arial" w:hAnsi="Arial" w:cs="Arial"/>
                  <w:noProof/>
                  <w:sz w:val="20"/>
                  <w:szCs w:val="20"/>
                </w:rPr>
                <w:t>. Récupéré sur Conexiones. Plataforma de Ciencias del Aprendizaje: https://thelearningsciences.com/fascinacion_cerebro_neuro/</w:t>
              </w:r>
            </w:p>
            <w:p w14:paraId="52DEEB9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Oficina de comunicaciones NIH. (2019, Agosto 7). </w:t>
              </w:r>
              <w:r w:rsidRPr="00DF44A7">
                <w:rPr>
                  <w:rFonts w:ascii="Arial" w:hAnsi="Arial" w:cs="Arial"/>
                  <w:i/>
                  <w:iCs/>
                  <w:noProof/>
                  <w:sz w:val="20"/>
                  <w:szCs w:val="20"/>
                </w:rPr>
                <w:t>¿Cómo beneficia la tecnología de rehabilitación a las personas con discapacidades?</w:t>
              </w:r>
              <w:r w:rsidRPr="00DF44A7">
                <w:rPr>
                  <w:rFonts w:ascii="Arial" w:hAnsi="Arial" w:cs="Arial"/>
                  <w:noProof/>
                  <w:sz w:val="20"/>
                  <w:szCs w:val="20"/>
                </w:rPr>
                <w:t xml:space="preserve"> Récupéré sur National Institute of Health: https://espanol.nichd.nih.gov/salud/temas/rehabtech/informacion/ayuda</w:t>
              </w:r>
            </w:p>
            <w:p w14:paraId="4D01CB7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Ojeda Sahagún, J. L., &amp; Icardo de la Escalera, J. M. (2004). </w:t>
              </w:r>
              <w:r w:rsidRPr="00DF44A7">
                <w:rPr>
                  <w:rFonts w:ascii="Arial" w:hAnsi="Arial" w:cs="Arial"/>
                  <w:i/>
                  <w:iCs/>
                  <w:noProof/>
                  <w:sz w:val="20"/>
                  <w:szCs w:val="20"/>
                </w:rPr>
                <w:t>Neuroanatomía humana.</w:t>
              </w:r>
              <w:r w:rsidRPr="00DF44A7">
                <w:rPr>
                  <w:rFonts w:ascii="Arial" w:hAnsi="Arial" w:cs="Arial"/>
                  <w:noProof/>
                  <w:sz w:val="20"/>
                  <w:szCs w:val="20"/>
                </w:rPr>
                <w:t xml:space="preserve"> Barcelona: Masson.</w:t>
              </w:r>
            </w:p>
            <w:p w14:paraId="58E85200"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Olmo, M., Nave, A., &amp; Nave, R. (2022, Octubre 5). </w:t>
              </w:r>
              <w:r w:rsidRPr="00DF44A7">
                <w:rPr>
                  <w:rFonts w:ascii="Arial" w:hAnsi="Arial" w:cs="Arial"/>
                  <w:i/>
                  <w:iCs/>
                  <w:noProof/>
                  <w:sz w:val="20"/>
                  <w:szCs w:val="20"/>
                  <w:lang w:val="fr-FR"/>
                </w:rPr>
                <w:t>Action Potentials</w:t>
              </w:r>
              <w:r w:rsidRPr="00DF44A7">
                <w:rPr>
                  <w:rFonts w:ascii="Arial" w:hAnsi="Arial" w:cs="Arial"/>
                  <w:noProof/>
                  <w:sz w:val="20"/>
                  <w:szCs w:val="20"/>
                  <w:lang w:val="fr-FR"/>
                </w:rPr>
                <w:t>. Récupéré sur Hyperphysics: http://hyperphysics.phy-astr.gsu.edu/hbasees/Biology/actpot.html</w:t>
              </w:r>
            </w:p>
            <w:p w14:paraId="639EB0CD"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OpenViBE Forum. (s.d.). </w:t>
              </w:r>
              <w:r w:rsidRPr="00DF44A7">
                <w:rPr>
                  <w:rFonts w:ascii="Arial" w:hAnsi="Arial" w:cs="Arial"/>
                  <w:i/>
                  <w:iCs/>
                  <w:noProof/>
                  <w:sz w:val="20"/>
                  <w:szCs w:val="20"/>
                  <w:lang w:val="en-US"/>
                </w:rPr>
                <w:t>OpenViBE | Software for Brain Computer Interfaces and Real Time Neurosciences</w:t>
              </w:r>
              <w:r w:rsidRPr="00DF44A7">
                <w:rPr>
                  <w:rFonts w:ascii="Arial" w:hAnsi="Arial" w:cs="Arial"/>
                  <w:noProof/>
                  <w:sz w:val="20"/>
                  <w:szCs w:val="20"/>
                  <w:lang w:val="en-US"/>
                </w:rPr>
                <w:t xml:space="preserve">. </w:t>
              </w:r>
              <w:r w:rsidRPr="00DF44A7">
                <w:rPr>
                  <w:rFonts w:ascii="Arial" w:hAnsi="Arial" w:cs="Arial"/>
                  <w:noProof/>
                  <w:sz w:val="20"/>
                  <w:szCs w:val="20"/>
                </w:rPr>
                <w:t>Récupéré sur OpenViBE Forum: http://openvibe.inria.fr/</w:t>
              </w:r>
            </w:p>
            <w:p w14:paraId="59F18A6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Orellana Alvear, J. (2018, Noviembre 16). </w:t>
              </w:r>
              <w:r w:rsidRPr="00DF44A7">
                <w:rPr>
                  <w:rFonts w:ascii="Arial" w:hAnsi="Arial" w:cs="Arial"/>
                  <w:i/>
                  <w:iCs/>
                  <w:noProof/>
                  <w:sz w:val="20"/>
                  <w:szCs w:val="20"/>
                </w:rPr>
                <w:t>Árboles de decisión y Random Forest</w:t>
              </w:r>
              <w:r w:rsidRPr="00DF44A7">
                <w:rPr>
                  <w:rFonts w:ascii="Arial" w:hAnsi="Arial" w:cs="Arial"/>
                  <w:noProof/>
                  <w:sz w:val="20"/>
                  <w:szCs w:val="20"/>
                </w:rPr>
                <w:t xml:space="preserve">. </w:t>
              </w:r>
              <w:r w:rsidRPr="00DF44A7">
                <w:rPr>
                  <w:rFonts w:ascii="Arial" w:hAnsi="Arial" w:cs="Arial"/>
                  <w:noProof/>
                  <w:sz w:val="20"/>
                  <w:szCs w:val="20"/>
                  <w:lang w:val="fr-FR"/>
                </w:rPr>
                <w:t>Récupéré sur Bookdown: https://bookdown.org/content/2031/ensambladores-random-forest-parte-i.html</w:t>
              </w:r>
            </w:p>
            <w:p w14:paraId="22577AC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Palucci, P., Tabernig, C., Carrere, L., Tornero, A., Walter, J., Atum, Y., &amp; Stahringer, G. (2023, Marzo 8). </w:t>
              </w:r>
              <w:r w:rsidRPr="00DF44A7">
                <w:rPr>
                  <w:rFonts w:ascii="Arial" w:hAnsi="Arial" w:cs="Arial"/>
                  <w:i/>
                  <w:iCs/>
                  <w:noProof/>
                  <w:sz w:val="20"/>
                  <w:szCs w:val="20"/>
                </w:rPr>
                <w:t>Software de animación virtual comandado por una interfaz cerebro - computadora para rehabilitación cognitiva</w:t>
              </w:r>
              <w:r w:rsidRPr="00DF44A7">
                <w:rPr>
                  <w:rFonts w:ascii="Arial" w:hAnsi="Arial" w:cs="Arial"/>
                  <w:noProof/>
                  <w:sz w:val="20"/>
                  <w:szCs w:val="20"/>
                </w:rPr>
                <w:t>. Récupéré sur Facultad de Ingeniería UNER: http://biblioteca-fing.uner.edu.ar/cgi-bin/koha/opac-detail.pl?biblionumber=12957</w:t>
              </w:r>
            </w:p>
            <w:p w14:paraId="110D99E2"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Paniagua Soto, J. (2016). </w:t>
              </w:r>
              <w:r w:rsidRPr="00DF44A7">
                <w:rPr>
                  <w:rFonts w:ascii="Arial" w:hAnsi="Arial" w:cs="Arial"/>
                  <w:i/>
                  <w:iCs/>
                  <w:noProof/>
                  <w:sz w:val="20"/>
                  <w:szCs w:val="20"/>
                </w:rPr>
                <w:t>Electroencefalograma (EEG)</w:t>
              </w:r>
              <w:r w:rsidRPr="00DF44A7">
                <w:rPr>
                  <w:rFonts w:ascii="Arial" w:hAnsi="Arial" w:cs="Arial"/>
                  <w:noProof/>
                  <w:sz w:val="20"/>
                  <w:szCs w:val="20"/>
                </w:rPr>
                <w:t>. Récupéré sur Granada Neurofisiología: https://www.granadaneurofisiologia.com/neurofisiologia-clinica/electroencefalograma.html</w:t>
              </w:r>
            </w:p>
            <w:p w14:paraId="51D51D1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Paniagua, R., Nistal, M., Sesma, P., Álvarez-Uría, M., Fraile, B., Anadón, R., &amp; Sáez, F. (2002). </w:t>
              </w:r>
              <w:r w:rsidRPr="00DF44A7">
                <w:rPr>
                  <w:rFonts w:ascii="Arial" w:hAnsi="Arial" w:cs="Arial"/>
                  <w:i/>
                  <w:iCs/>
                  <w:noProof/>
                  <w:sz w:val="20"/>
                  <w:szCs w:val="20"/>
                </w:rPr>
                <w:t>Citología e histología vegetal y animal.</w:t>
              </w:r>
              <w:r w:rsidRPr="00DF44A7">
                <w:rPr>
                  <w:rFonts w:ascii="Arial" w:hAnsi="Arial" w:cs="Arial"/>
                  <w:noProof/>
                  <w:sz w:val="20"/>
                  <w:szCs w:val="20"/>
                </w:rPr>
                <w:t xml:space="preserve"> España: McGraw Hill.</w:t>
              </w:r>
            </w:p>
            <w:p w14:paraId="77C8BDDC"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Parrás, D., &amp; Tedesco, A. (s.d.). </w:t>
              </w:r>
              <w:r w:rsidRPr="00DF44A7">
                <w:rPr>
                  <w:rFonts w:ascii="Arial" w:hAnsi="Arial" w:cs="Arial"/>
                  <w:i/>
                  <w:iCs/>
                  <w:noProof/>
                  <w:sz w:val="20"/>
                  <w:szCs w:val="20"/>
                </w:rPr>
                <w:t>Probabilidad.</w:t>
              </w:r>
              <w:r w:rsidRPr="00DF44A7">
                <w:rPr>
                  <w:rFonts w:ascii="Arial" w:hAnsi="Arial" w:cs="Arial"/>
                  <w:noProof/>
                  <w:sz w:val="20"/>
                  <w:szCs w:val="20"/>
                </w:rPr>
                <w:t xml:space="preserve"> Buenos Aires: https://estadisticadeluxemburgo.netlify.app/page4.html.</w:t>
              </w:r>
            </w:p>
            <w:p w14:paraId="6B2892F6"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Parzen, E. (1987). </w:t>
              </w:r>
              <w:r w:rsidRPr="00DF44A7">
                <w:rPr>
                  <w:rFonts w:ascii="Arial" w:hAnsi="Arial" w:cs="Arial"/>
                  <w:i/>
                  <w:iCs/>
                  <w:noProof/>
                  <w:sz w:val="20"/>
                  <w:szCs w:val="20"/>
                </w:rPr>
                <w:t>Teoría moderna de probabilidades y sus aplicaciones.</w:t>
              </w:r>
              <w:r w:rsidRPr="00DF44A7">
                <w:rPr>
                  <w:rFonts w:ascii="Arial" w:hAnsi="Arial" w:cs="Arial"/>
                  <w:noProof/>
                  <w:sz w:val="20"/>
                  <w:szCs w:val="20"/>
                </w:rPr>
                <w:t xml:space="preserve"> </w:t>
              </w:r>
              <w:r w:rsidRPr="00DF44A7">
                <w:rPr>
                  <w:rFonts w:ascii="Arial" w:hAnsi="Arial" w:cs="Arial"/>
                  <w:noProof/>
                  <w:sz w:val="20"/>
                  <w:szCs w:val="20"/>
                  <w:lang w:val="en-US"/>
                </w:rPr>
                <w:t>California: Limusa.</w:t>
              </w:r>
            </w:p>
            <w:p w14:paraId="0E9AD2E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Pelvig, D., Pakkenberg, H., Stark, A., &amp; Pakkenberg, B. (2008). Neocortical glial cell numbers in human brains. </w:t>
              </w:r>
              <w:r w:rsidRPr="00DF44A7">
                <w:rPr>
                  <w:rFonts w:ascii="Arial" w:hAnsi="Arial" w:cs="Arial"/>
                  <w:i/>
                  <w:iCs/>
                  <w:noProof/>
                  <w:sz w:val="20"/>
                  <w:szCs w:val="20"/>
                </w:rPr>
                <w:t>Neurobiology of aging</w:t>
              </w:r>
              <w:r w:rsidRPr="00DF44A7">
                <w:rPr>
                  <w:rFonts w:ascii="Arial" w:hAnsi="Arial" w:cs="Arial"/>
                  <w:noProof/>
                  <w:sz w:val="20"/>
                  <w:szCs w:val="20"/>
                </w:rPr>
                <w:t>, 11.</w:t>
              </w:r>
            </w:p>
            <w:p w14:paraId="6499417A"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Personal Mayo Clinic. (2021, Junio 3). </w:t>
              </w:r>
              <w:r w:rsidRPr="00DF44A7">
                <w:rPr>
                  <w:rFonts w:ascii="Arial" w:hAnsi="Arial" w:cs="Arial"/>
                  <w:i/>
                  <w:iCs/>
                  <w:noProof/>
                  <w:sz w:val="20"/>
                  <w:szCs w:val="20"/>
                </w:rPr>
                <w:t>Convulsiones del lóbulo frontal</w:t>
              </w:r>
              <w:r w:rsidRPr="00DF44A7">
                <w:rPr>
                  <w:rFonts w:ascii="Arial" w:hAnsi="Arial" w:cs="Arial"/>
                  <w:noProof/>
                  <w:sz w:val="20"/>
                  <w:szCs w:val="20"/>
                </w:rPr>
                <w:t xml:space="preserve">. </w:t>
              </w:r>
              <w:r w:rsidRPr="00DF44A7">
                <w:rPr>
                  <w:rFonts w:ascii="Arial" w:hAnsi="Arial" w:cs="Arial"/>
                  <w:noProof/>
                  <w:sz w:val="20"/>
                  <w:szCs w:val="20"/>
                  <w:lang w:val="fr-FR"/>
                </w:rPr>
                <w:t>Récupéré sur Mayo Clinic: https://www.mayoclinic.org/es-es/diseases-conditions/frontal-lobe-seizures/symptoms-causes/syc-20353958</w:t>
              </w:r>
            </w:p>
            <w:p w14:paraId="6671DE8D"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Python Software Foundation. (2023). </w:t>
              </w:r>
              <w:r w:rsidRPr="00DF44A7">
                <w:rPr>
                  <w:rFonts w:ascii="Arial" w:hAnsi="Arial" w:cs="Arial"/>
                  <w:i/>
                  <w:iCs/>
                  <w:noProof/>
                  <w:sz w:val="20"/>
                  <w:szCs w:val="20"/>
                  <w:lang w:val="en-US"/>
                </w:rPr>
                <w:t>Welcome to Python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Python: https://www.python.org/</w:t>
              </w:r>
            </w:p>
            <w:p w14:paraId="3973C361"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Quiroga Subirana, P. (2013, Julio 12). </w:t>
              </w:r>
              <w:r w:rsidRPr="00DF44A7">
                <w:rPr>
                  <w:rFonts w:ascii="Arial" w:hAnsi="Arial" w:cs="Arial"/>
                  <w:i/>
                  <w:iCs/>
                  <w:noProof/>
                  <w:sz w:val="20"/>
                  <w:szCs w:val="20"/>
                </w:rPr>
                <w:t>¿Qué es el electroencefalograma?</w:t>
              </w:r>
              <w:r w:rsidRPr="00DF44A7">
                <w:rPr>
                  <w:rFonts w:ascii="Arial" w:hAnsi="Arial" w:cs="Arial"/>
                  <w:noProof/>
                  <w:sz w:val="20"/>
                  <w:szCs w:val="20"/>
                </w:rPr>
                <w:t xml:space="preserve"> </w:t>
              </w:r>
              <w:r w:rsidRPr="00DF44A7">
                <w:rPr>
                  <w:rFonts w:ascii="Arial" w:hAnsi="Arial" w:cs="Arial"/>
                  <w:noProof/>
                  <w:sz w:val="20"/>
                  <w:szCs w:val="20"/>
                  <w:lang w:val="fr-FR"/>
                </w:rPr>
                <w:t>Récupéré sur Top Doctors: https://www.topdoctors.es/diccionario-medico/electroencefalograma</w:t>
              </w:r>
            </w:p>
            <w:p w14:paraId="291B394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lastRenderedPageBreak/>
                <w:t xml:space="preserve">Ramos-Argüelles, F. M. (2009). </w:t>
              </w:r>
              <w:r w:rsidRPr="00DF44A7">
                <w:rPr>
                  <w:rFonts w:ascii="Arial" w:hAnsi="Arial" w:cs="Arial"/>
                  <w:i/>
                  <w:iCs/>
                  <w:noProof/>
                  <w:sz w:val="20"/>
                  <w:szCs w:val="20"/>
                </w:rPr>
                <w:t>Técnicas básicas de electroencefalografía: principios y aplicaciones clínicas.</w:t>
              </w:r>
              <w:r w:rsidRPr="00DF44A7">
                <w:rPr>
                  <w:rFonts w:ascii="Arial" w:hAnsi="Arial" w:cs="Arial"/>
                  <w:noProof/>
                  <w:sz w:val="20"/>
                  <w:szCs w:val="20"/>
                </w:rPr>
                <w:t xml:space="preserve"> Pamplona: Servicio de Neurofisiología Clínica. Hospital Virgen del Camino.</w:t>
              </w:r>
            </w:p>
            <w:p w14:paraId="1470445D"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Randall, D., Burggren, W., &amp; French, K. (1998). </w:t>
              </w:r>
              <w:r w:rsidRPr="00DF44A7">
                <w:rPr>
                  <w:rFonts w:ascii="Arial" w:hAnsi="Arial" w:cs="Arial"/>
                  <w:i/>
                  <w:iCs/>
                  <w:noProof/>
                  <w:sz w:val="20"/>
                  <w:szCs w:val="20"/>
                  <w:lang w:val="en-US"/>
                </w:rPr>
                <w:t>Eckert Fisiología Animal.</w:t>
              </w:r>
              <w:r w:rsidRPr="00DF44A7">
                <w:rPr>
                  <w:rFonts w:ascii="Arial" w:hAnsi="Arial" w:cs="Arial"/>
                  <w:noProof/>
                  <w:sz w:val="20"/>
                  <w:szCs w:val="20"/>
                  <w:lang w:val="en-US"/>
                </w:rPr>
                <w:t xml:space="preserve"> Girona: McGraw Hill.</w:t>
              </w:r>
            </w:p>
            <w:p w14:paraId="31FB5DC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Reyes Núñez, U., Soto Gómez, O., &amp; Vicario Solórzano, C. (2022, Septiembre 1). </w:t>
              </w:r>
              <w:r w:rsidRPr="00DF44A7">
                <w:rPr>
                  <w:rFonts w:ascii="Arial" w:hAnsi="Arial" w:cs="Arial"/>
                  <w:i/>
                  <w:iCs/>
                  <w:noProof/>
                  <w:sz w:val="20"/>
                  <w:szCs w:val="20"/>
                </w:rPr>
                <w:t>Interacción Humano - Computadora: Sus aplicaciones</w:t>
              </w:r>
              <w:r w:rsidRPr="00DF44A7">
                <w:rPr>
                  <w:rFonts w:ascii="Arial" w:hAnsi="Arial" w:cs="Arial"/>
                  <w:noProof/>
                  <w:sz w:val="20"/>
                  <w:szCs w:val="20"/>
                </w:rPr>
                <w:t>. Récupéré sur IPN: Boletín UPIITA: https://www.boletin.upiita.ipn.mx/index.php/ciencia/1013-cyt-numero-92/2085-interaccion-humano-computadora-sus-aplicaciones</w:t>
              </w:r>
            </w:p>
            <w:p w14:paraId="13498BC3"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fr-FR"/>
                </w:rPr>
                <w:t xml:space="preserve">Roche, H. (2003). </w:t>
              </w:r>
              <w:r w:rsidRPr="00DF44A7">
                <w:rPr>
                  <w:rFonts w:ascii="Arial" w:hAnsi="Arial" w:cs="Arial"/>
                  <w:i/>
                  <w:iCs/>
                  <w:noProof/>
                  <w:sz w:val="20"/>
                  <w:szCs w:val="20"/>
                  <w:lang w:val="fr-FR"/>
                </w:rPr>
                <w:t>Lexikon Medizin.</w:t>
              </w:r>
              <w:r w:rsidRPr="00DF44A7">
                <w:rPr>
                  <w:rFonts w:ascii="Arial" w:hAnsi="Arial" w:cs="Arial"/>
                  <w:noProof/>
                  <w:sz w:val="20"/>
                  <w:szCs w:val="20"/>
                  <w:lang w:val="fr-FR"/>
                </w:rPr>
                <w:t xml:space="preserve"> Alemania: Urban &amp; Schwarzenberg. Récupéré sur Urban &amp; Schwarzenberg</w:t>
              </w:r>
            </w:p>
            <w:p w14:paraId="078383F9"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Roman, V. (2019, Abril 25). </w:t>
              </w:r>
              <w:r w:rsidRPr="00DF44A7">
                <w:rPr>
                  <w:rFonts w:ascii="Arial" w:hAnsi="Arial" w:cs="Arial"/>
                  <w:i/>
                  <w:iCs/>
                  <w:noProof/>
                  <w:sz w:val="20"/>
                  <w:szCs w:val="20"/>
                </w:rPr>
                <w:t>Algoritmos Naive Bayes: Fundamentos e Implementación</w:t>
              </w:r>
              <w:r w:rsidRPr="00DF44A7">
                <w:rPr>
                  <w:rFonts w:ascii="Arial" w:hAnsi="Arial" w:cs="Arial"/>
                  <w:noProof/>
                  <w:sz w:val="20"/>
                  <w:szCs w:val="20"/>
                </w:rPr>
                <w:t xml:space="preserve">. </w:t>
              </w:r>
              <w:r w:rsidRPr="00DF44A7">
                <w:rPr>
                  <w:rFonts w:ascii="Arial" w:hAnsi="Arial" w:cs="Arial"/>
                  <w:noProof/>
                  <w:sz w:val="20"/>
                  <w:szCs w:val="20"/>
                  <w:lang w:val="fr-FR"/>
                </w:rPr>
                <w:t>Récupéré sur Medium: https://medium.com/datos-y-ciencia/algoritmos-naive-bayes-fudamentos-e-implementaci%C3%B3n-4bcb24b307f</w:t>
              </w:r>
            </w:p>
            <w:p w14:paraId="5B6A898C"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Russell, S., &amp; Norvig, P. (2004). </w:t>
              </w:r>
              <w:r w:rsidRPr="00DF44A7">
                <w:rPr>
                  <w:rFonts w:ascii="Arial" w:hAnsi="Arial" w:cs="Arial"/>
                  <w:i/>
                  <w:iCs/>
                  <w:noProof/>
                  <w:sz w:val="20"/>
                  <w:szCs w:val="20"/>
                </w:rPr>
                <w:t>Inteligencia Artificial: Un Enfoque Moderno.</w:t>
              </w:r>
              <w:r w:rsidRPr="00DF44A7">
                <w:rPr>
                  <w:rFonts w:ascii="Arial" w:hAnsi="Arial" w:cs="Arial"/>
                  <w:noProof/>
                  <w:sz w:val="20"/>
                  <w:szCs w:val="20"/>
                </w:rPr>
                <w:t xml:space="preserve"> Madrid: Pearson.</w:t>
              </w:r>
            </w:p>
            <w:p w14:paraId="212BB28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Sabater, V. (2020, Agosto 3). </w:t>
              </w:r>
              <w:r w:rsidRPr="00DF44A7">
                <w:rPr>
                  <w:rFonts w:ascii="Arial" w:hAnsi="Arial" w:cs="Arial"/>
                  <w:i/>
                  <w:iCs/>
                  <w:noProof/>
                  <w:sz w:val="20"/>
                  <w:szCs w:val="20"/>
                </w:rPr>
                <w:t>Lóbulos cerebrales: características y funciones</w:t>
              </w:r>
              <w:r w:rsidRPr="00DF44A7">
                <w:rPr>
                  <w:rFonts w:ascii="Arial" w:hAnsi="Arial" w:cs="Arial"/>
                  <w:noProof/>
                  <w:sz w:val="20"/>
                  <w:szCs w:val="20"/>
                </w:rPr>
                <w:t>. Récupéré sur La Mente Es Maravillosa: https://lamenteesmaravillosa.com/lobulos-cerebrales-caracteristicas-y-funciones/</w:t>
              </w:r>
            </w:p>
            <w:p w14:paraId="246BAEE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Sáenz, J. (2013). </w:t>
              </w:r>
              <w:r w:rsidRPr="00DF44A7">
                <w:rPr>
                  <w:rFonts w:ascii="Arial" w:hAnsi="Arial" w:cs="Arial"/>
                  <w:i/>
                  <w:iCs/>
                  <w:noProof/>
                  <w:sz w:val="20"/>
                  <w:szCs w:val="20"/>
                </w:rPr>
                <w:t>Cálculo Vectorial.</w:t>
              </w:r>
              <w:r w:rsidRPr="00DF44A7">
                <w:rPr>
                  <w:rFonts w:ascii="Arial" w:hAnsi="Arial" w:cs="Arial"/>
                  <w:noProof/>
                  <w:sz w:val="20"/>
                  <w:szCs w:val="20"/>
                </w:rPr>
                <w:t xml:space="preserve"> Venezuela: Hipotenusa.</w:t>
              </w:r>
            </w:p>
            <w:p w14:paraId="52214B3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Salvador, G., Ramírez-Gallego, S., Luengo, J., &amp; Herrera, F. (2014). </w:t>
              </w:r>
              <w:r w:rsidRPr="00DF44A7">
                <w:rPr>
                  <w:rFonts w:ascii="Arial" w:hAnsi="Arial" w:cs="Arial"/>
                  <w:i/>
                  <w:iCs/>
                  <w:noProof/>
                  <w:sz w:val="20"/>
                  <w:szCs w:val="20"/>
                </w:rPr>
                <w:t>Big Data: Preprocesamiento y calidad de datos.</w:t>
              </w:r>
              <w:r w:rsidRPr="00DF44A7">
                <w:rPr>
                  <w:rFonts w:ascii="Arial" w:hAnsi="Arial" w:cs="Arial"/>
                  <w:noProof/>
                  <w:sz w:val="20"/>
                  <w:szCs w:val="20"/>
                </w:rPr>
                <w:t xml:space="preserve"> Granada: Departamento de Ciencias de la Computación e Inteligencia Artificial, Universidad de Granada, España.</w:t>
              </w:r>
            </w:p>
            <w:p w14:paraId="624FC736"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Sanabria Castro, A. (2020, Mayo 19). </w:t>
              </w:r>
              <w:r w:rsidRPr="00DF44A7">
                <w:rPr>
                  <w:rFonts w:ascii="Arial" w:hAnsi="Arial" w:cs="Arial"/>
                  <w:i/>
                  <w:iCs/>
                  <w:noProof/>
                  <w:sz w:val="20"/>
                  <w:szCs w:val="20"/>
                </w:rPr>
                <w:t>Una introducción a los Árboles de Decisión</w:t>
              </w:r>
              <w:r w:rsidRPr="00DF44A7">
                <w:rPr>
                  <w:rFonts w:ascii="Arial" w:hAnsi="Arial" w:cs="Arial"/>
                  <w:noProof/>
                  <w:sz w:val="20"/>
                  <w:szCs w:val="20"/>
                </w:rPr>
                <w:t xml:space="preserve">. </w:t>
              </w:r>
              <w:r w:rsidRPr="00DF44A7">
                <w:rPr>
                  <w:rFonts w:ascii="Arial" w:hAnsi="Arial" w:cs="Arial"/>
                  <w:noProof/>
                  <w:sz w:val="20"/>
                  <w:szCs w:val="20"/>
                  <w:lang w:val="fr-FR"/>
                </w:rPr>
                <w:t>Récupéré sur Grupo Dabia: https://www.grupodabia.com/post/2020-05-19-arbol-de-decision/</w:t>
              </w:r>
            </w:p>
            <w:p w14:paraId="299A45F9"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Scikit-learn’s team development and maintenance. (2023). </w:t>
              </w:r>
              <w:r w:rsidRPr="00DF44A7">
                <w:rPr>
                  <w:rFonts w:ascii="Arial" w:hAnsi="Arial" w:cs="Arial"/>
                  <w:i/>
                  <w:iCs/>
                  <w:noProof/>
                  <w:sz w:val="20"/>
                  <w:szCs w:val="20"/>
                  <w:lang w:val="en-US"/>
                </w:rPr>
                <w:t>Scikit-learn</w:t>
              </w:r>
              <w:r w:rsidRPr="00DF44A7">
                <w:rPr>
                  <w:rFonts w:ascii="Arial" w:hAnsi="Arial" w:cs="Arial"/>
                  <w:noProof/>
                  <w:sz w:val="20"/>
                  <w:szCs w:val="20"/>
                  <w:lang w:val="en-US"/>
                </w:rPr>
                <w:t>. Récupéré sur Scikit-learn: https://scikit-learn.org/stable/</w:t>
              </w:r>
            </w:p>
            <w:p w14:paraId="1E7B35C1"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lang w:val="en-US"/>
                </w:rPr>
                <w:t xml:space="preserve">Sheikh, A., &amp; Korm, E. (1994). </w:t>
              </w:r>
              <w:r w:rsidRPr="00DF44A7">
                <w:rPr>
                  <w:rFonts w:ascii="Arial" w:hAnsi="Arial" w:cs="Arial"/>
                  <w:i/>
                  <w:iCs/>
                  <w:noProof/>
                  <w:sz w:val="20"/>
                  <w:szCs w:val="20"/>
                  <w:lang w:val="en-US"/>
                </w:rPr>
                <w:t>Imagery in Sports and Physical Performance.</w:t>
              </w:r>
              <w:r w:rsidRPr="00DF44A7">
                <w:rPr>
                  <w:rFonts w:ascii="Arial" w:hAnsi="Arial" w:cs="Arial"/>
                  <w:noProof/>
                  <w:sz w:val="20"/>
                  <w:szCs w:val="20"/>
                  <w:lang w:val="en-US"/>
                </w:rPr>
                <w:t xml:space="preserve"> New York: Baywood Publishing Company.</w:t>
              </w:r>
            </w:p>
            <w:p w14:paraId="77C9EDD9"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Singer, J. (2006). </w:t>
              </w:r>
              <w:r w:rsidRPr="00DF44A7">
                <w:rPr>
                  <w:rFonts w:ascii="Arial" w:hAnsi="Arial" w:cs="Arial"/>
                  <w:i/>
                  <w:iCs/>
                  <w:noProof/>
                  <w:sz w:val="20"/>
                  <w:szCs w:val="20"/>
                  <w:lang w:val="en-US"/>
                </w:rPr>
                <w:t>Imagery in Psychotherapy.</w:t>
              </w:r>
              <w:r w:rsidRPr="00DF44A7">
                <w:rPr>
                  <w:rFonts w:ascii="Arial" w:hAnsi="Arial" w:cs="Arial"/>
                  <w:noProof/>
                  <w:sz w:val="20"/>
                  <w:szCs w:val="20"/>
                  <w:lang w:val="en-US"/>
                </w:rPr>
                <w:t xml:space="preserve"> </w:t>
              </w:r>
              <w:r w:rsidRPr="00DF44A7">
                <w:rPr>
                  <w:rFonts w:ascii="Arial" w:hAnsi="Arial" w:cs="Arial"/>
                  <w:noProof/>
                  <w:sz w:val="20"/>
                  <w:szCs w:val="20"/>
                </w:rPr>
                <w:t>Washington D.C.: American Psychological Association.</w:t>
              </w:r>
            </w:p>
            <w:p w14:paraId="18B69BA4"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Solé, R., &amp; Manrubia, S. (1996). </w:t>
              </w:r>
              <w:r w:rsidRPr="00DF44A7">
                <w:rPr>
                  <w:rFonts w:ascii="Arial" w:hAnsi="Arial" w:cs="Arial"/>
                  <w:i/>
                  <w:iCs/>
                  <w:noProof/>
                  <w:sz w:val="20"/>
                  <w:szCs w:val="20"/>
                </w:rPr>
                <w:t>Neurodinámica.</w:t>
              </w:r>
              <w:r w:rsidRPr="00DF44A7">
                <w:rPr>
                  <w:rFonts w:ascii="Arial" w:hAnsi="Arial" w:cs="Arial"/>
                  <w:noProof/>
                  <w:sz w:val="20"/>
                  <w:szCs w:val="20"/>
                </w:rPr>
                <w:t xml:space="preserve"> Barcelona: Edicions UPC.</w:t>
              </w:r>
            </w:p>
            <w:p w14:paraId="307D952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Sosa Romano, L. (2022, Septiembre 21). </w:t>
              </w:r>
              <w:r w:rsidRPr="00DF44A7">
                <w:rPr>
                  <w:rFonts w:ascii="Arial" w:hAnsi="Arial" w:cs="Arial"/>
                  <w:i/>
                  <w:iCs/>
                  <w:noProof/>
                  <w:sz w:val="20"/>
                  <w:szCs w:val="20"/>
                </w:rPr>
                <w:t>Fisiología de la actividad eléctrica del cerebro: electroencefalografía</w:t>
              </w:r>
              <w:r w:rsidRPr="00DF44A7">
                <w:rPr>
                  <w:rFonts w:ascii="Arial" w:hAnsi="Arial" w:cs="Arial"/>
                  <w:noProof/>
                  <w:sz w:val="20"/>
                  <w:szCs w:val="20"/>
                </w:rPr>
                <w:t>. Récupéré sur Departamento de Fisiología. UNAM.: https://fisiologia.facmed.unam.mx/index.php/category/unidad-tematica-i/</w:t>
              </w:r>
            </w:p>
            <w:p w14:paraId="5CCFEA4F"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Sruthi, E. R. (2022, Noviembre 30). </w:t>
              </w:r>
              <w:r w:rsidRPr="00DF44A7">
                <w:rPr>
                  <w:rFonts w:ascii="Arial" w:hAnsi="Arial" w:cs="Arial"/>
                  <w:i/>
                  <w:iCs/>
                  <w:noProof/>
                  <w:sz w:val="20"/>
                  <w:szCs w:val="20"/>
                  <w:lang w:val="en-US"/>
                </w:rPr>
                <w:t>Understanding Random Forest</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Analytics Vidhya: https://www.analyticsvidhya.com/blog/2021/06/understanding-random-forest/</w:t>
              </w:r>
            </w:p>
            <w:p w14:paraId="2F5CBD2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Sweigart, A. (2022). </w:t>
              </w:r>
              <w:r w:rsidRPr="00DF44A7">
                <w:rPr>
                  <w:rFonts w:ascii="Arial" w:hAnsi="Arial" w:cs="Arial"/>
                  <w:i/>
                  <w:iCs/>
                  <w:noProof/>
                  <w:sz w:val="20"/>
                  <w:szCs w:val="20"/>
                  <w:lang w:val="en-US"/>
                </w:rPr>
                <w:t>Welcome to PyAutoGUI’s documentation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GitHub Documentation: https://pyautogui.readthedocs.io/en/latest/</w:t>
              </w:r>
            </w:p>
            <w:p w14:paraId="13D2577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The MathWorks Inc. (2022). </w:t>
              </w:r>
              <w:r w:rsidRPr="00DF44A7">
                <w:rPr>
                  <w:rFonts w:ascii="Arial" w:hAnsi="Arial" w:cs="Arial"/>
                  <w:i/>
                  <w:iCs/>
                  <w:noProof/>
                  <w:sz w:val="20"/>
                  <w:szCs w:val="20"/>
                </w:rPr>
                <w:t>Diagrama de Bode de respuesta en frecuencia o datos de magnitud y fase</w:t>
              </w:r>
              <w:r w:rsidRPr="00DF44A7">
                <w:rPr>
                  <w:rFonts w:ascii="Arial" w:hAnsi="Arial" w:cs="Arial"/>
                  <w:noProof/>
                  <w:sz w:val="20"/>
                  <w:szCs w:val="20"/>
                </w:rPr>
                <w:t xml:space="preserve">. </w:t>
              </w:r>
              <w:r w:rsidRPr="00DF44A7">
                <w:rPr>
                  <w:rFonts w:ascii="Arial" w:hAnsi="Arial" w:cs="Arial"/>
                  <w:noProof/>
                  <w:sz w:val="20"/>
                  <w:szCs w:val="20"/>
                  <w:lang w:val="fr-FR"/>
                </w:rPr>
                <w:t>Récupéré sur MathWorks: https://www.mathworks.com/help/control/ref/lti.bode_es.html</w:t>
              </w:r>
            </w:p>
            <w:p w14:paraId="077159B4"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lastRenderedPageBreak/>
                <w:t xml:space="preserve">The MathWorks Inc. (s.d.). </w:t>
              </w:r>
              <w:r w:rsidRPr="00DF44A7">
                <w:rPr>
                  <w:rFonts w:ascii="Arial" w:hAnsi="Arial" w:cs="Arial"/>
                  <w:i/>
                  <w:iCs/>
                  <w:noProof/>
                  <w:sz w:val="20"/>
                  <w:szCs w:val="20"/>
                  <w:lang w:val="en-US"/>
                </w:rPr>
                <w:t>Support Vector Machine (SVM)</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MathWorks: https://la.mathworks.com/discovery/support-vector-machine.html</w:t>
              </w:r>
            </w:p>
            <w:p w14:paraId="228B051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TIBCO Data Science. (2022, Septiembre 12). </w:t>
              </w:r>
              <w:r w:rsidRPr="00DF44A7">
                <w:rPr>
                  <w:rFonts w:ascii="Arial" w:hAnsi="Arial" w:cs="Arial"/>
                  <w:i/>
                  <w:iCs/>
                  <w:noProof/>
                  <w:sz w:val="20"/>
                  <w:szCs w:val="20"/>
                </w:rPr>
                <w:t>¿Qué es el aprendizaje supervisado?</w:t>
              </w:r>
              <w:r w:rsidRPr="00DF44A7">
                <w:rPr>
                  <w:rFonts w:ascii="Arial" w:hAnsi="Arial" w:cs="Arial"/>
                  <w:noProof/>
                  <w:sz w:val="20"/>
                  <w:szCs w:val="20"/>
                </w:rPr>
                <w:t xml:space="preserve"> </w:t>
              </w:r>
              <w:r w:rsidRPr="00DF44A7">
                <w:rPr>
                  <w:rFonts w:ascii="Arial" w:hAnsi="Arial" w:cs="Arial"/>
                  <w:noProof/>
                  <w:sz w:val="20"/>
                  <w:szCs w:val="20"/>
                  <w:lang w:val="fr-FR"/>
                </w:rPr>
                <w:t>Récupéré sur TIBCO: https://www.tibco.com/es/reference-center/what-is-supervised-learning</w:t>
              </w:r>
            </w:p>
            <w:p w14:paraId="4A4F0DC2"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lang w:val="en-US"/>
                </w:rPr>
                <w:t xml:space="preserve">Tidwell, J. (1999, Mayo 17). </w:t>
              </w:r>
              <w:r w:rsidRPr="00DF44A7">
                <w:rPr>
                  <w:rFonts w:ascii="Arial" w:hAnsi="Arial" w:cs="Arial"/>
                  <w:i/>
                  <w:iCs/>
                  <w:noProof/>
                  <w:sz w:val="20"/>
                  <w:szCs w:val="20"/>
                  <w:lang w:val="en-US"/>
                </w:rPr>
                <w:t>A Pattern Language for Human-Computer Interface Design</w:t>
              </w:r>
              <w:r w:rsidRPr="00DF44A7">
                <w:rPr>
                  <w:rFonts w:ascii="Arial" w:hAnsi="Arial" w:cs="Arial"/>
                  <w:noProof/>
                  <w:sz w:val="20"/>
                  <w:szCs w:val="20"/>
                  <w:lang w:val="en-US"/>
                </w:rPr>
                <w:t xml:space="preserve">. </w:t>
              </w:r>
              <w:r w:rsidRPr="00DF44A7">
                <w:rPr>
                  <w:rFonts w:ascii="Arial" w:hAnsi="Arial" w:cs="Arial"/>
                  <w:noProof/>
                  <w:sz w:val="20"/>
                  <w:szCs w:val="20"/>
                  <w:lang w:val="fr-FR"/>
                </w:rPr>
                <w:t>Récupéré sur MIT Education: http://www.mit.edu/~jtidwell/common_ground_onefile.html</w:t>
              </w:r>
            </w:p>
            <w:p w14:paraId="55CFB37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DF44A7">
                <w:rPr>
                  <w:rFonts w:ascii="Arial" w:hAnsi="Arial" w:cs="Arial"/>
                  <w:i/>
                  <w:iCs/>
                  <w:noProof/>
                  <w:sz w:val="20"/>
                  <w:szCs w:val="20"/>
                </w:rPr>
                <w:t>Revista mexicana de ingeniería biomédica</w:t>
              </w:r>
              <w:r w:rsidRPr="00DF44A7">
                <w:rPr>
                  <w:rFonts w:ascii="Arial" w:hAnsi="Arial" w:cs="Arial"/>
                  <w:noProof/>
                  <w:sz w:val="20"/>
                  <w:szCs w:val="20"/>
                </w:rPr>
                <w:t>, 23-39.</w:t>
              </w:r>
            </w:p>
            <w:p w14:paraId="1C252DA8"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Triglia, A. (2015, Agosto 25). </w:t>
              </w:r>
              <w:r w:rsidRPr="00DF44A7">
                <w:rPr>
                  <w:rFonts w:ascii="Arial" w:hAnsi="Arial" w:cs="Arial"/>
                  <w:i/>
                  <w:iCs/>
                  <w:noProof/>
                  <w:sz w:val="20"/>
                  <w:szCs w:val="20"/>
                </w:rPr>
                <w:t>Los 5 lóbulos del cerebro y sus distintas funciones</w:t>
              </w:r>
              <w:r w:rsidRPr="00DF44A7">
                <w:rPr>
                  <w:rFonts w:ascii="Arial" w:hAnsi="Arial" w:cs="Arial"/>
                  <w:noProof/>
                  <w:sz w:val="20"/>
                  <w:szCs w:val="20"/>
                </w:rPr>
                <w:t>. Récupéré sur Psicología y Mente: https://psicologiaymente.com/neurociencias/lobulos-del-cerebro-funciones</w:t>
              </w:r>
            </w:p>
            <w:p w14:paraId="595553CE"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Triglia, A. (2016, Agosto 23). </w:t>
              </w:r>
              <w:r w:rsidRPr="00DF44A7">
                <w:rPr>
                  <w:rFonts w:ascii="Arial" w:hAnsi="Arial" w:cs="Arial"/>
                  <w:i/>
                  <w:iCs/>
                  <w:noProof/>
                  <w:sz w:val="20"/>
                  <w:szCs w:val="20"/>
                </w:rPr>
                <w:t>Sistema límbico: la parte emocional del cerebro.</w:t>
              </w:r>
              <w:r w:rsidRPr="00DF44A7">
                <w:rPr>
                  <w:rFonts w:ascii="Arial" w:hAnsi="Arial" w:cs="Arial"/>
                  <w:noProof/>
                  <w:sz w:val="20"/>
                  <w:szCs w:val="20"/>
                </w:rPr>
                <w:t xml:space="preserve"> Récupéré sur Psicología y Mente: https://psicologiaymente.com/neurociencias/sistema-limbico-cerebro</w:t>
              </w:r>
            </w:p>
            <w:p w14:paraId="397CF481"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Urrestarazu, E. (2022). </w:t>
              </w:r>
              <w:r w:rsidRPr="00DF44A7">
                <w:rPr>
                  <w:rFonts w:ascii="Arial" w:hAnsi="Arial" w:cs="Arial"/>
                  <w:i/>
                  <w:iCs/>
                  <w:noProof/>
                  <w:sz w:val="20"/>
                  <w:szCs w:val="20"/>
                </w:rPr>
                <w:t>Electroencefalograma</w:t>
              </w:r>
              <w:r w:rsidRPr="00DF44A7">
                <w:rPr>
                  <w:rFonts w:ascii="Arial" w:hAnsi="Arial" w:cs="Arial"/>
                  <w:noProof/>
                  <w:sz w:val="20"/>
                  <w:szCs w:val="20"/>
                </w:rPr>
                <w:t>. Récupéré sur Clínica Universidad de Navarra: https://www.cun.es/enfermedades-tratamientos/pruebas-diagnosticas/electroencefalograma</w:t>
              </w:r>
            </w:p>
            <w:p w14:paraId="09BCDD92" w14:textId="77777777" w:rsidR="00270AFE" w:rsidRPr="00DF44A7" w:rsidRDefault="00270AFE" w:rsidP="00270AFE">
              <w:pPr>
                <w:pStyle w:val="Bibliografa"/>
                <w:ind w:left="720" w:hanging="720"/>
                <w:rPr>
                  <w:rFonts w:ascii="Arial" w:hAnsi="Arial" w:cs="Arial"/>
                  <w:noProof/>
                  <w:sz w:val="20"/>
                  <w:szCs w:val="20"/>
                  <w:lang w:val="en-US"/>
                </w:rPr>
              </w:pPr>
              <w:r w:rsidRPr="00DF44A7">
                <w:rPr>
                  <w:rFonts w:ascii="Arial" w:hAnsi="Arial" w:cs="Arial"/>
                  <w:noProof/>
                  <w:sz w:val="20"/>
                  <w:szCs w:val="20"/>
                </w:rPr>
                <w:t xml:space="preserve">von Bartheld, C., Bahney, J., &amp; Herculano-Houzel, S. (2016). </w:t>
              </w:r>
              <w:r w:rsidRPr="00DF44A7">
                <w:rPr>
                  <w:rFonts w:ascii="Arial" w:hAnsi="Arial" w:cs="Arial"/>
                  <w:noProof/>
                  <w:sz w:val="20"/>
                  <w:szCs w:val="20"/>
                  <w:lang w:val="en-US"/>
                </w:rPr>
                <w:t xml:space="preserve">The search for true numbers of neurons and clial cells in the human brain: A review of 150 years of cell counting. </w:t>
              </w:r>
              <w:r w:rsidRPr="00DF44A7">
                <w:rPr>
                  <w:rFonts w:ascii="Arial" w:hAnsi="Arial" w:cs="Arial"/>
                  <w:i/>
                  <w:iCs/>
                  <w:noProof/>
                  <w:sz w:val="20"/>
                  <w:szCs w:val="20"/>
                  <w:lang w:val="en-US"/>
                </w:rPr>
                <w:t>The Journal of Comparative Neurology</w:t>
              </w:r>
              <w:r w:rsidRPr="00DF44A7">
                <w:rPr>
                  <w:rFonts w:ascii="Arial" w:hAnsi="Arial" w:cs="Arial"/>
                  <w:noProof/>
                  <w:sz w:val="20"/>
                  <w:szCs w:val="20"/>
                  <w:lang w:val="en-US"/>
                </w:rPr>
                <w:t>, 18.</w:t>
              </w:r>
            </w:p>
            <w:p w14:paraId="2D8CE250"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lang w:val="en-US"/>
                </w:rPr>
                <w:t xml:space="preserve">Walpole, R., Myers, R., Myers, S., &amp; Ye, K. (2012). </w:t>
              </w:r>
              <w:r w:rsidRPr="00DF44A7">
                <w:rPr>
                  <w:rFonts w:ascii="Arial" w:hAnsi="Arial" w:cs="Arial"/>
                  <w:i/>
                  <w:iCs/>
                  <w:noProof/>
                  <w:sz w:val="20"/>
                  <w:szCs w:val="20"/>
                </w:rPr>
                <w:t>Probabilidad y Estadística para Ingeniería y Ciencias.</w:t>
              </w:r>
              <w:r w:rsidRPr="00DF44A7">
                <w:rPr>
                  <w:rFonts w:ascii="Arial" w:hAnsi="Arial" w:cs="Arial"/>
                  <w:noProof/>
                  <w:sz w:val="20"/>
                  <w:szCs w:val="20"/>
                </w:rPr>
                <w:t xml:space="preserve"> San Antonio: Pearson.</w:t>
              </w:r>
            </w:p>
            <w:p w14:paraId="10D2DA5A"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(2022, Octubre 1). </w:t>
              </w:r>
              <w:r w:rsidRPr="00DF44A7">
                <w:rPr>
                  <w:rFonts w:ascii="Arial" w:hAnsi="Arial" w:cs="Arial"/>
                  <w:i/>
                  <w:iCs/>
                  <w:noProof/>
                  <w:sz w:val="20"/>
                  <w:szCs w:val="20"/>
                </w:rPr>
                <w:t>Neurona</w:t>
              </w:r>
              <w:r w:rsidRPr="00DF44A7">
                <w:rPr>
                  <w:rFonts w:ascii="Arial" w:hAnsi="Arial" w:cs="Arial"/>
                  <w:noProof/>
                  <w:sz w:val="20"/>
                  <w:szCs w:val="20"/>
                </w:rPr>
                <w:t>. Récupéré sur Wikipedia: https://es.wikipedia.org/wiki/Neurona</w:t>
              </w:r>
            </w:p>
            <w:p w14:paraId="040F6685"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(2022, Noviembre 8). </w:t>
              </w:r>
              <w:r w:rsidRPr="00DF44A7">
                <w:rPr>
                  <w:rFonts w:ascii="Arial" w:hAnsi="Arial" w:cs="Arial"/>
                  <w:i/>
                  <w:iCs/>
                  <w:noProof/>
                  <w:sz w:val="20"/>
                  <w:szCs w:val="20"/>
                </w:rPr>
                <w:t>Ondas cerebrales</w:t>
              </w:r>
              <w:r w:rsidRPr="00DF44A7">
                <w:rPr>
                  <w:rFonts w:ascii="Arial" w:hAnsi="Arial" w:cs="Arial"/>
                  <w:noProof/>
                  <w:sz w:val="20"/>
                  <w:szCs w:val="20"/>
                </w:rPr>
                <w:t>. Récupéré sur Wikipedia: https://es.wikipedia.org/wiki/Ondas_cerebrales</w:t>
              </w:r>
            </w:p>
            <w:p w14:paraId="5DDCBC27"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Arcotangente</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https://es.wikipedia.org/wiki/Arcotangente</w:t>
              </w:r>
            </w:p>
            <w:p w14:paraId="782B1B13" w14:textId="77777777" w:rsidR="00270AFE" w:rsidRPr="00DF44A7" w:rsidRDefault="00270AFE" w:rsidP="00270AFE">
              <w:pPr>
                <w:pStyle w:val="Bibliografa"/>
                <w:ind w:left="720" w:hanging="720"/>
                <w:rPr>
                  <w:rFonts w:ascii="Arial" w:hAnsi="Arial" w:cs="Arial"/>
                  <w:noProof/>
                  <w:sz w:val="20"/>
                  <w:szCs w:val="20"/>
                </w:rPr>
              </w:pPr>
              <w:r w:rsidRPr="00DF44A7">
                <w:rPr>
                  <w:rFonts w:ascii="Arial" w:hAnsi="Arial" w:cs="Arial"/>
                  <w:noProof/>
                  <w:sz w:val="20"/>
                  <w:szCs w:val="20"/>
                </w:rPr>
                <w:t xml:space="preserve">Wikipedia. (s.d.). </w:t>
              </w:r>
              <w:r w:rsidRPr="00DF44A7">
                <w:rPr>
                  <w:rFonts w:ascii="Arial" w:hAnsi="Arial" w:cs="Arial"/>
                  <w:i/>
                  <w:iCs/>
                  <w:noProof/>
                  <w:sz w:val="20"/>
                  <w:szCs w:val="20"/>
                </w:rPr>
                <w:t>atan2</w:t>
              </w:r>
              <w:r w:rsidRPr="00DF44A7">
                <w:rPr>
                  <w:rFonts w:ascii="Arial" w:hAnsi="Arial" w:cs="Arial"/>
                  <w:noProof/>
                  <w:sz w:val="20"/>
                  <w:szCs w:val="20"/>
                </w:rPr>
                <w:t>. Récupéré sur Wikipedia: https://en.wikipedia.org/wiki/Atan2</w:t>
              </w:r>
            </w:p>
            <w:p w14:paraId="28BAB239"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Electroencefalografía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https://es.wikipedia.org/wiki/Electroencefalograf%C3%ADa</w:t>
              </w:r>
            </w:p>
            <w:p w14:paraId="1D53F42C"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Interacción persona-computadora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https://es.wikipedia.org/wiki/Interacci%C3%B3n_persona-computadora</w:t>
              </w:r>
            </w:p>
            <w:p w14:paraId="38CB100E"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Interfaz cerebro - computadora</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https://es.wikipedia.org/wiki/Interfaz_cerebro-computadora</w:t>
              </w:r>
            </w:p>
            <w:p w14:paraId="6133BB48" w14:textId="77777777" w:rsidR="00270AFE" w:rsidRPr="00DF44A7" w:rsidRDefault="00270AFE" w:rsidP="00270AFE">
              <w:pPr>
                <w:pStyle w:val="Bibliografa"/>
                <w:ind w:left="720" w:hanging="720"/>
                <w:rPr>
                  <w:rFonts w:ascii="Arial" w:hAnsi="Arial" w:cs="Arial"/>
                  <w:noProof/>
                  <w:sz w:val="20"/>
                  <w:szCs w:val="20"/>
                  <w:lang w:val="fr-FR"/>
                </w:rPr>
              </w:pPr>
              <w:r w:rsidRPr="00DF44A7">
                <w:rPr>
                  <w:rFonts w:ascii="Arial" w:hAnsi="Arial" w:cs="Arial"/>
                  <w:noProof/>
                  <w:sz w:val="20"/>
                  <w:szCs w:val="20"/>
                </w:rPr>
                <w:t xml:space="preserve">Wikipedia. (s.d.). </w:t>
              </w:r>
              <w:r w:rsidRPr="00DF44A7">
                <w:rPr>
                  <w:rFonts w:ascii="Arial" w:hAnsi="Arial" w:cs="Arial"/>
                  <w:i/>
                  <w:iCs/>
                  <w:noProof/>
                  <w:sz w:val="20"/>
                  <w:szCs w:val="20"/>
                </w:rPr>
                <w:t>Transformada de Fourier</w:t>
              </w:r>
              <w:r w:rsidRPr="00DF44A7">
                <w:rPr>
                  <w:rFonts w:ascii="Arial" w:hAnsi="Arial" w:cs="Arial"/>
                  <w:noProof/>
                  <w:sz w:val="20"/>
                  <w:szCs w:val="20"/>
                </w:rPr>
                <w:t xml:space="preserve">. </w:t>
              </w:r>
              <w:r w:rsidRPr="00DF44A7">
                <w:rPr>
                  <w:rFonts w:ascii="Arial" w:hAnsi="Arial" w:cs="Arial"/>
                  <w:noProof/>
                  <w:sz w:val="20"/>
                  <w:szCs w:val="20"/>
                  <w:lang w:val="fr-FR"/>
                </w:rPr>
                <w:t>Récupéré sur Wikipedia: https://es.wikipedia.org/wiki/Transformada_de_Fourier</w:t>
              </w:r>
            </w:p>
            <w:p w14:paraId="18A49CF7" w14:textId="77777777" w:rsidR="00270AFE" w:rsidRPr="00DF44A7" w:rsidRDefault="00270AFE" w:rsidP="00270AFE">
              <w:pPr>
                <w:pStyle w:val="Bibliografa"/>
                <w:ind w:left="720" w:hanging="720"/>
                <w:rPr>
                  <w:noProof/>
                  <w:lang w:val="en-US"/>
                </w:rPr>
              </w:pPr>
              <w:r w:rsidRPr="00DF44A7">
                <w:rPr>
                  <w:rFonts w:ascii="Arial" w:hAnsi="Arial" w:cs="Arial"/>
                  <w:noProof/>
                  <w:sz w:val="20"/>
                  <w:szCs w:val="20"/>
                  <w:lang w:val="en-US"/>
                </w:rPr>
                <w:t xml:space="preserve">World Health Organization. (2023). </w:t>
              </w:r>
              <w:r w:rsidRPr="00DF44A7">
                <w:rPr>
                  <w:rFonts w:ascii="Arial" w:hAnsi="Arial" w:cs="Arial"/>
                  <w:i/>
                  <w:iCs/>
                  <w:noProof/>
                  <w:sz w:val="20"/>
                  <w:szCs w:val="20"/>
                  <w:lang w:val="en-US"/>
                </w:rPr>
                <w:t>Disability</w:t>
              </w:r>
              <w:r w:rsidRPr="00DF44A7">
                <w:rPr>
                  <w:rFonts w:ascii="Arial" w:hAnsi="Arial" w:cs="Arial"/>
                  <w:noProof/>
                  <w:sz w:val="20"/>
                  <w:szCs w:val="20"/>
                  <w:lang w:val="en-US"/>
                </w:rPr>
                <w:t>. Récupéré sur World Health Organization: https://www.who.int/health-topics/disability#tab=tab_1</w:t>
              </w:r>
            </w:p>
            <w:p w14:paraId="724A2B0F" w14:textId="40A23C30" w:rsidR="009D27A6" w:rsidRPr="00FA1833" w:rsidRDefault="00214068" w:rsidP="00270AFE">
              <w:pPr>
                <w:spacing w:line="360" w:lineRule="auto"/>
                <w:rPr>
                  <w:rFonts w:ascii="Arial" w:hAnsi="Arial" w:cs="Arial"/>
                  <w:sz w:val="20"/>
                  <w:szCs w:val="20"/>
                </w:rPr>
              </w:pPr>
              <w:r w:rsidRPr="00FA1833">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2"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4"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5"/>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6"/>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78"/>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Emotiv Launcher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0"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1"/>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3"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CyKit.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5"/>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14.1.9. Comandos de ejecución de CyKit.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6"/>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7"/>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88"/>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Explicación de algunas variables de configuración para ejecutar CyKit.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9"/>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14.1.13. Comando de ejecución personalizada de CyKit.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0"/>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1"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2"/>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3"/>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Configuración general de OpenViBE Acquisition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4"/>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Configuración de propiedades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6"/>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Ilustración del escenario creado en OpenViBE Designer.</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Electroencefalograma de OpenViBE Designer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Tabla de datos de OpenViBE Designer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r w:rsidR="004C5CA8">
        <w:rPr>
          <w:rFonts w:ascii="Arial" w:hAnsi="Arial" w:cs="Arial"/>
          <w:sz w:val="20"/>
          <w:szCs w:val="20"/>
        </w:rPr>
        <w:t>l</w:t>
      </w:r>
      <w:r w:rsidR="0019743E">
        <w:rPr>
          <w:rFonts w:ascii="Arial" w:hAnsi="Arial" w:cs="Arial"/>
          <w:sz w:val="20"/>
          <w:szCs w:val="20"/>
        </w:rPr>
        <w:t xml:space="preserve">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99"/>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Configuraciones para “CSV File Writer”.</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r w:rsidR="004C5CA8">
        <w:rPr>
          <w:rFonts w:ascii="Arial" w:hAnsi="Arial" w:cs="Arial"/>
          <w:sz w:val="20"/>
          <w:szCs w:val="20"/>
        </w:rPr>
        <w:t>l</w:t>
      </w:r>
      <w:r>
        <w:rPr>
          <w:rFonts w:ascii="Arial" w:hAnsi="Arial" w:cs="Arial"/>
          <w:sz w:val="20"/>
          <w:szCs w:val="20"/>
        </w:rPr>
        <w:t xml:space="preserve">earning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0"/>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14.1.26. Comando de instalación de la librería PyAutoGUI.</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3"/>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14.1.27. Detección de la posición del mouse con la librería PyAutoGUI.</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la diadema conectada, Emotiv en ejecución y OpenViBE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4"/>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Ejecución cíclica del mouse</w:t>
      </w:r>
      <w:r>
        <w:rPr>
          <w:rFonts w:ascii="Arial" w:hAnsi="Arial" w:cs="Arial"/>
          <w:sz w:val="16"/>
          <w:szCs w:val="16"/>
        </w:rPr>
        <w:t xml:space="preserve"> con la librería PyAutoGUI.</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5"/>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r w:rsidR="004C5CA8">
        <w:rPr>
          <w:rFonts w:ascii="Arial" w:hAnsi="Arial" w:cs="Arial"/>
          <w:sz w:val="20"/>
          <w:szCs w:val="20"/>
        </w:rPr>
        <w:t>l</w:t>
      </w:r>
      <w:r w:rsidR="00921525">
        <w:rPr>
          <w:rFonts w:ascii="Arial" w:hAnsi="Arial" w:cs="Arial"/>
          <w:sz w:val="20"/>
          <w:szCs w:val="20"/>
        </w:rPr>
        <w:t>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6"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1F46F93F" w:rsidR="00AC6E57" w:rsidRDefault="00AC6E57" w:rsidP="00252A63">
      <w:pPr>
        <w:tabs>
          <w:tab w:val="left" w:pos="284"/>
          <w:tab w:val="left" w:pos="567"/>
          <w:tab w:val="left" w:pos="851"/>
          <w:tab w:val="left" w:pos="1134"/>
          <w:tab w:val="left" w:pos="1418"/>
          <w:tab w:val="left" w:pos="1701"/>
          <w:tab w:val="left" w:pos="6765"/>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r w:rsidR="00252A63">
        <w:rPr>
          <w:rFonts w:ascii="Arial" w:hAnsi="Arial" w:cs="Arial"/>
          <w:b/>
          <w:bCs/>
        </w:rPr>
        <w:tab/>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7"/>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08"/>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09"/>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0"/>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1"/>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2"/>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4"/>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5"/>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6"/>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000000"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timerRefresher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7"/>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Emotiv Epoc+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la toma de la gran cantidad de muestras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dataset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Emotiv Launcher</w:t>
      </w:r>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CyKit</w:t>
      </w:r>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OpenViBE Designer y OpenViBE Acquisition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1. El investigador acomodará la diadema en la cabeza del usuario de modo que Emotiv Launcher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CyKit: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18"/>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2. Se conecta OpenViBE Acquisition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3. Al tener las conexiones realizadas, se ejecutará el comando en Python que crea el dataset: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dataset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4. Al tener las conexiones realizadas, se ejecutará el comando en Python que crea el dataset: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dataset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mouse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mouse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mouse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mouse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1. Al terminar la experimentación se cierra Spyder, posteriormente se desconecta y se apaga el Acquisition Server, luego se cierra el Designer y el Acquisition Server y finalmente CyKit</w:t>
      </w:r>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poner a prueba los modelos de machine learning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Antes que nada</w:t>
      </w:r>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30EF8C63"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F949AD">
        <w:rPr>
          <w:rFonts w:ascii="Arial" w:hAnsi="Arial" w:cs="Arial"/>
          <w:sz w:val="16"/>
          <w:szCs w:val="16"/>
        </w:rPr>
        <w:t>Usuarios voluntarios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Andrea de Santiago Legaspi</w:t>
            </w:r>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Juan Abraham Ortíz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Andrea Juliett Ordaz de Vierna</w:t>
            </w:r>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Gustavo Bejamín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Nancy Yissel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La experimentación de campo se encuentra documentada de forma visual. A continuación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7A74547"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Tabla 14.7.2. Evidencias de los usuarios voluntarios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r>
              <w:rPr>
                <w:rFonts w:ascii="Consolas" w:hAnsi="Consolas" w:cs="Arial"/>
                <w:sz w:val="20"/>
                <w:szCs w:val="20"/>
              </w:rPr>
              <w:t>joul</w:t>
            </w:r>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r>
              <w:rPr>
                <w:rFonts w:ascii="Consolas" w:hAnsi="Consolas" w:cs="Arial"/>
                <w:sz w:val="20"/>
                <w:szCs w:val="20"/>
              </w:rPr>
              <w:t>pep</w:t>
            </w:r>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r>
              <w:rPr>
                <w:rFonts w:ascii="Consolas" w:hAnsi="Consolas" w:cs="Arial"/>
                <w:sz w:val="20"/>
                <w:szCs w:val="20"/>
              </w:rPr>
              <w:t>mom</w:t>
            </w:r>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r>
              <w:rPr>
                <w:rFonts w:ascii="Consolas" w:hAnsi="Consolas" w:cs="Arial"/>
                <w:sz w:val="20"/>
                <w:szCs w:val="20"/>
              </w:rPr>
              <w:t>Roman</w:t>
            </w:r>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r>
              <w:rPr>
                <w:rFonts w:ascii="Consolas" w:hAnsi="Consolas" w:cs="Arial"/>
                <w:sz w:val="20"/>
                <w:szCs w:val="20"/>
              </w:rPr>
              <w:t>Juliett</w:t>
            </w:r>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r>
              <w:rPr>
                <w:rFonts w:ascii="Consolas" w:hAnsi="Consolas" w:cs="Arial"/>
                <w:sz w:val="20"/>
                <w:szCs w:val="20"/>
              </w:rPr>
              <w:t>Fer</w:t>
            </w:r>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r>
              <w:rPr>
                <w:rFonts w:ascii="Consolas" w:hAnsi="Consolas" w:cs="Arial"/>
                <w:sz w:val="20"/>
                <w:szCs w:val="20"/>
              </w:rPr>
              <w:t>Yissel</w:t>
            </w:r>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41A44" w14:textId="77777777" w:rsidR="005F73B6" w:rsidRDefault="005F73B6" w:rsidP="00BC5287">
      <w:pPr>
        <w:spacing w:after="0" w:line="240" w:lineRule="auto"/>
      </w:pPr>
      <w:r>
        <w:separator/>
      </w:r>
    </w:p>
  </w:endnote>
  <w:endnote w:type="continuationSeparator" w:id="0">
    <w:p w14:paraId="13FF0F91" w14:textId="77777777" w:rsidR="005F73B6" w:rsidRDefault="005F73B6"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E2E0D" w14:textId="77777777" w:rsidR="005F73B6" w:rsidRDefault="005F73B6" w:rsidP="00BC5287">
      <w:pPr>
        <w:spacing w:after="0" w:line="240" w:lineRule="auto"/>
      </w:pPr>
      <w:r>
        <w:separator/>
      </w:r>
    </w:p>
  </w:footnote>
  <w:footnote w:type="continuationSeparator" w:id="0">
    <w:p w14:paraId="74025DD7" w14:textId="77777777" w:rsidR="005F73B6" w:rsidRDefault="005F73B6"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863"/>
    <w:rsid w:val="000052A1"/>
    <w:rsid w:val="000055F8"/>
    <w:rsid w:val="00005B05"/>
    <w:rsid w:val="00005DA5"/>
    <w:rsid w:val="00005FF6"/>
    <w:rsid w:val="000074C7"/>
    <w:rsid w:val="00010297"/>
    <w:rsid w:val="00010A50"/>
    <w:rsid w:val="0001170A"/>
    <w:rsid w:val="00011DD8"/>
    <w:rsid w:val="00011DF2"/>
    <w:rsid w:val="000123FD"/>
    <w:rsid w:val="00012C3C"/>
    <w:rsid w:val="000135A9"/>
    <w:rsid w:val="00013696"/>
    <w:rsid w:val="0001408C"/>
    <w:rsid w:val="000148AE"/>
    <w:rsid w:val="000151B7"/>
    <w:rsid w:val="00017609"/>
    <w:rsid w:val="000179AB"/>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D05"/>
    <w:rsid w:val="00050EA2"/>
    <w:rsid w:val="00051185"/>
    <w:rsid w:val="00051A2A"/>
    <w:rsid w:val="00052696"/>
    <w:rsid w:val="00055BC3"/>
    <w:rsid w:val="00055F31"/>
    <w:rsid w:val="00056B81"/>
    <w:rsid w:val="0005725E"/>
    <w:rsid w:val="000572A4"/>
    <w:rsid w:val="000573EA"/>
    <w:rsid w:val="0005779D"/>
    <w:rsid w:val="00057E3C"/>
    <w:rsid w:val="00057E51"/>
    <w:rsid w:val="00060147"/>
    <w:rsid w:val="000604ED"/>
    <w:rsid w:val="00061E05"/>
    <w:rsid w:val="00062855"/>
    <w:rsid w:val="00062DD4"/>
    <w:rsid w:val="00062FF0"/>
    <w:rsid w:val="00063956"/>
    <w:rsid w:val="000648C7"/>
    <w:rsid w:val="000701D1"/>
    <w:rsid w:val="0007191B"/>
    <w:rsid w:val="00072F57"/>
    <w:rsid w:val="00073459"/>
    <w:rsid w:val="00073BFB"/>
    <w:rsid w:val="000748FB"/>
    <w:rsid w:val="00075290"/>
    <w:rsid w:val="000752E4"/>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603C"/>
    <w:rsid w:val="00087321"/>
    <w:rsid w:val="000874E2"/>
    <w:rsid w:val="00090256"/>
    <w:rsid w:val="000906AC"/>
    <w:rsid w:val="000906EB"/>
    <w:rsid w:val="00090708"/>
    <w:rsid w:val="0009154D"/>
    <w:rsid w:val="00091CD7"/>
    <w:rsid w:val="0009259C"/>
    <w:rsid w:val="00092CF1"/>
    <w:rsid w:val="000937A4"/>
    <w:rsid w:val="00093995"/>
    <w:rsid w:val="00094FA4"/>
    <w:rsid w:val="000951DF"/>
    <w:rsid w:val="00095575"/>
    <w:rsid w:val="00095C01"/>
    <w:rsid w:val="00096875"/>
    <w:rsid w:val="00096EFA"/>
    <w:rsid w:val="000970FC"/>
    <w:rsid w:val="00097536"/>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2530"/>
    <w:rsid w:val="000D62DB"/>
    <w:rsid w:val="000D6B32"/>
    <w:rsid w:val="000D6E78"/>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6EF"/>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D4E"/>
    <w:rsid w:val="00131690"/>
    <w:rsid w:val="00132122"/>
    <w:rsid w:val="00132317"/>
    <w:rsid w:val="00132A5D"/>
    <w:rsid w:val="00133094"/>
    <w:rsid w:val="00134B4C"/>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310"/>
    <w:rsid w:val="00154385"/>
    <w:rsid w:val="001543FC"/>
    <w:rsid w:val="00154AF6"/>
    <w:rsid w:val="00156165"/>
    <w:rsid w:val="00157307"/>
    <w:rsid w:val="0015749C"/>
    <w:rsid w:val="00157831"/>
    <w:rsid w:val="00157D6A"/>
    <w:rsid w:val="00160F35"/>
    <w:rsid w:val="001610D0"/>
    <w:rsid w:val="00161FE5"/>
    <w:rsid w:val="00162A4F"/>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4196"/>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BB5"/>
    <w:rsid w:val="001C27C7"/>
    <w:rsid w:val="001C2BDE"/>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57FF"/>
    <w:rsid w:val="001D60D2"/>
    <w:rsid w:val="001D62FD"/>
    <w:rsid w:val="001D7150"/>
    <w:rsid w:val="001D772D"/>
    <w:rsid w:val="001D7F1A"/>
    <w:rsid w:val="001E0BE7"/>
    <w:rsid w:val="001E15B0"/>
    <w:rsid w:val="001E19EB"/>
    <w:rsid w:val="001E1C0B"/>
    <w:rsid w:val="001E358B"/>
    <w:rsid w:val="001E3D09"/>
    <w:rsid w:val="001E3E6F"/>
    <w:rsid w:val="001E4CF1"/>
    <w:rsid w:val="001E5152"/>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33FE"/>
    <w:rsid w:val="00213EB1"/>
    <w:rsid w:val="00214068"/>
    <w:rsid w:val="0021416F"/>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6FCC"/>
    <w:rsid w:val="00231024"/>
    <w:rsid w:val="002313D3"/>
    <w:rsid w:val="00231567"/>
    <w:rsid w:val="002321C7"/>
    <w:rsid w:val="002321CA"/>
    <w:rsid w:val="00232C74"/>
    <w:rsid w:val="00232C9D"/>
    <w:rsid w:val="00232ECD"/>
    <w:rsid w:val="0023334B"/>
    <w:rsid w:val="002348C4"/>
    <w:rsid w:val="00234BAE"/>
    <w:rsid w:val="0023679E"/>
    <w:rsid w:val="00237056"/>
    <w:rsid w:val="00237734"/>
    <w:rsid w:val="0024186D"/>
    <w:rsid w:val="00242A03"/>
    <w:rsid w:val="00242B9F"/>
    <w:rsid w:val="00243DE5"/>
    <w:rsid w:val="002442FC"/>
    <w:rsid w:val="00246148"/>
    <w:rsid w:val="002467EC"/>
    <w:rsid w:val="00246A53"/>
    <w:rsid w:val="00246F1F"/>
    <w:rsid w:val="0024735D"/>
    <w:rsid w:val="002500D2"/>
    <w:rsid w:val="00250277"/>
    <w:rsid w:val="00250370"/>
    <w:rsid w:val="00251276"/>
    <w:rsid w:val="00252732"/>
    <w:rsid w:val="00252819"/>
    <w:rsid w:val="00252A63"/>
    <w:rsid w:val="00252CEC"/>
    <w:rsid w:val="00254211"/>
    <w:rsid w:val="002543E4"/>
    <w:rsid w:val="00254497"/>
    <w:rsid w:val="00257745"/>
    <w:rsid w:val="00257D26"/>
    <w:rsid w:val="002603F8"/>
    <w:rsid w:val="00260403"/>
    <w:rsid w:val="00261B94"/>
    <w:rsid w:val="00263B04"/>
    <w:rsid w:val="00263BBB"/>
    <w:rsid w:val="002644AC"/>
    <w:rsid w:val="00265719"/>
    <w:rsid w:val="00265F94"/>
    <w:rsid w:val="00266659"/>
    <w:rsid w:val="002668B0"/>
    <w:rsid w:val="00267211"/>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111F"/>
    <w:rsid w:val="00291B54"/>
    <w:rsid w:val="00293A44"/>
    <w:rsid w:val="00294048"/>
    <w:rsid w:val="0029476C"/>
    <w:rsid w:val="00294909"/>
    <w:rsid w:val="002957E8"/>
    <w:rsid w:val="00295B29"/>
    <w:rsid w:val="00296480"/>
    <w:rsid w:val="00296EDC"/>
    <w:rsid w:val="00297828"/>
    <w:rsid w:val="002A0A7E"/>
    <w:rsid w:val="002A1B98"/>
    <w:rsid w:val="002A21BE"/>
    <w:rsid w:val="002A2422"/>
    <w:rsid w:val="002A2939"/>
    <w:rsid w:val="002A2B82"/>
    <w:rsid w:val="002A2CB7"/>
    <w:rsid w:val="002A2D11"/>
    <w:rsid w:val="002A3A92"/>
    <w:rsid w:val="002A42B8"/>
    <w:rsid w:val="002A44CB"/>
    <w:rsid w:val="002A5A6E"/>
    <w:rsid w:val="002A6322"/>
    <w:rsid w:val="002A7616"/>
    <w:rsid w:val="002A769F"/>
    <w:rsid w:val="002A7BA9"/>
    <w:rsid w:val="002A7DC3"/>
    <w:rsid w:val="002B0BAF"/>
    <w:rsid w:val="002B15D4"/>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7413"/>
    <w:rsid w:val="00317446"/>
    <w:rsid w:val="00320972"/>
    <w:rsid w:val="00321130"/>
    <w:rsid w:val="003220BD"/>
    <w:rsid w:val="0032229E"/>
    <w:rsid w:val="0032276D"/>
    <w:rsid w:val="003233D3"/>
    <w:rsid w:val="0032358B"/>
    <w:rsid w:val="003239E5"/>
    <w:rsid w:val="00323F54"/>
    <w:rsid w:val="00324658"/>
    <w:rsid w:val="00324C65"/>
    <w:rsid w:val="00325B80"/>
    <w:rsid w:val="00326D25"/>
    <w:rsid w:val="00326D66"/>
    <w:rsid w:val="00326E4C"/>
    <w:rsid w:val="00327982"/>
    <w:rsid w:val="00327AED"/>
    <w:rsid w:val="00327DB8"/>
    <w:rsid w:val="003305CA"/>
    <w:rsid w:val="00331020"/>
    <w:rsid w:val="00331968"/>
    <w:rsid w:val="003319AA"/>
    <w:rsid w:val="0033348A"/>
    <w:rsid w:val="00333F88"/>
    <w:rsid w:val="00334DB5"/>
    <w:rsid w:val="00334F38"/>
    <w:rsid w:val="0033508C"/>
    <w:rsid w:val="00335102"/>
    <w:rsid w:val="00335996"/>
    <w:rsid w:val="00336CA5"/>
    <w:rsid w:val="00336D2B"/>
    <w:rsid w:val="00340F20"/>
    <w:rsid w:val="003414C1"/>
    <w:rsid w:val="00341607"/>
    <w:rsid w:val="00342405"/>
    <w:rsid w:val="0034336F"/>
    <w:rsid w:val="00343D1E"/>
    <w:rsid w:val="00343ECB"/>
    <w:rsid w:val="00343EEB"/>
    <w:rsid w:val="00344374"/>
    <w:rsid w:val="003446C9"/>
    <w:rsid w:val="00345213"/>
    <w:rsid w:val="0034550B"/>
    <w:rsid w:val="00345F9A"/>
    <w:rsid w:val="00346263"/>
    <w:rsid w:val="00347170"/>
    <w:rsid w:val="00347EE2"/>
    <w:rsid w:val="00347FC6"/>
    <w:rsid w:val="00350092"/>
    <w:rsid w:val="003501BE"/>
    <w:rsid w:val="0035031A"/>
    <w:rsid w:val="00351D71"/>
    <w:rsid w:val="00352902"/>
    <w:rsid w:val="003529BF"/>
    <w:rsid w:val="00353388"/>
    <w:rsid w:val="00353DDB"/>
    <w:rsid w:val="00355C3D"/>
    <w:rsid w:val="003573F7"/>
    <w:rsid w:val="003579BC"/>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23D4"/>
    <w:rsid w:val="0038353D"/>
    <w:rsid w:val="00383959"/>
    <w:rsid w:val="00384EF3"/>
    <w:rsid w:val="0038521F"/>
    <w:rsid w:val="00385884"/>
    <w:rsid w:val="00385C53"/>
    <w:rsid w:val="00385C78"/>
    <w:rsid w:val="00385D9F"/>
    <w:rsid w:val="00387582"/>
    <w:rsid w:val="003875B7"/>
    <w:rsid w:val="00391B89"/>
    <w:rsid w:val="0039402E"/>
    <w:rsid w:val="00394878"/>
    <w:rsid w:val="00394A4A"/>
    <w:rsid w:val="00394CB4"/>
    <w:rsid w:val="003967FC"/>
    <w:rsid w:val="00396DB0"/>
    <w:rsid w:val="003A0D9A"/>
    <w:rsid w:val="003A0F80"/>
    <w:rsid w:val="003A25D6"/>
    <w:rsid w:val="003A3830"/>
    <w:rsid w:val="003A4503"/>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20A8E"/>
    <w:rsid w:val="00420C62"/>
    <w:rsid w:val="0042143A"/>
    <w:rsid w:val="0042167E"/>
    <w:rsid w:val="00423546"/>
    <w:rsid w:val="0042384E"/>
    <w:rsid w:val="00423AAD"/>
    <w:rsid w:val="00426E2F"/>
    <w:rsid w:val="0042798D"/>
    <w:rsid w:val="00430154"/>
    <w:rsid w:val="004333CF"/>
    <w:rsid w:val="00433BD1"/>
    <w:rsid w:val="0043407B"/>
    <w:rsid w:val="00436370"/>
    <w:rsid w:val="00436729"/>
    <w:rsid w:val="00436E7E"/>
    <w:rsid w:val="004370EE"/>
    <w:rsid w:val="004401CE"/>
    <w:rsid w:val="0044570B"/>
    <w:rsid w:val="004460E7"/>
    <w:rsid w:val="00446BD6"/>
    <w:rsid w:val="00451E60"/>
    <w:rsid w:val="004532DC"/>
    <w:rsid w:val="00453521"/>
    <w:rsid w:val="00454619"/>
    <w:rsid w:val="00454CEF"/>
    <w:rsid w:val="004551B7"/>
    <w:rsid w:val="004568E7"/>
    <w:rsid w:val="00456E99"/>
    <w:rsid w:val="004572B1"/>
    <w:rsid w:val="00461218"/>
    <w:rsid w:val="0046141D"/>
    <w:rsid w:val="00461D24"/>
    <w:rsid w:val="00462CDC"/>
    <w:rsid w:val="00462F8F"/>
    <w:rsid w:val="00463335"/>
    <w:rsid w:val="00463856"/>
    <w:rsid w:val="004640BD"/>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4B5A"/>
    <w:rsid w:val="004B5B36"/>
    <w:rsid w:val="004B67C3"/>
    <w:rsid w:val="004C06C1"/>
    <w:rsid w:val="004C1421"/>
    <w:rsid w:val="004C185E"/>
    <w:rsid w:val="004C2169"/>
    <w:rsid w:val="004C3CFC"/>
    <w:rsid w:val="004C3D9B"/>
    <w:rsid w:val="004C414E"/>
    <w:rsid w:val="004C4E17"/>
    <w:rsid w:val="004C4FF6"/>
    <w:rsid w:val="004C5CA8"/>
    <w:rsid w:val="004C62A6"/>
    <w:rsid w:val="004C6F04"/>
    <w:rsid w:val="004C7265"/>
    <w:rsid w:val="004C7E81"/>
    <w:rsid w:val="004D0E43"/>
    <w:rsid w:val="004D0F22"/>
    <w:rsid w:val="004D115E"/>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3048"/>
    <w:rsid w:val="00524AF4"/>
    <w:rsid w:val="00524F62"/>
    <w:rsid w:val="00525085"/>
    <w:rsid w:val="005278B9"/>
    <w:rsid w:val="00530512"/>
    <w:rsid w:val="00532462"/>
    <w:rsid w:val="005330D8"/>
    <w:rsid w:val="005365E6"/>
    <w:rsid w:val="00537508"/>
    <w:rsid w:val="00540CC2"/>
    <w:rsid w:val="00542BC6"/>
    <w:rsid w:val="00544061"/>
    <w:rsid w:val="00544940"/>
    <w:rsid w:val="00544FF2"/>
    <w:rsid w:val="005456CA"/>
    <w:rsid w:val="0054627D"/>
    <w:rsid w:val="0054641E"/>
    <w:rsid w:val="005466A8"/>
    <w:rsid w:val="00546751"/>
    <w:rsid w:val="00546B00"/>
    <w:rsid w:val="00546EDF"/>
    <w:rsid w:val="00547735"/>
    <w:rsid w:val="00550AEF"/>
    <w:rsid w:val="005510CD"/>
    <w:rsid w:val="00551B35"/>
    <w:rsid w:val="00552058"/>
    <w:rsid w:val="00552BBA"/>
    <w:rsid w:val="005530FB"/>
    <w:rsid w:val="005544B5"/>
    <w:rsid w:val="00554754"/>
    <w:rsid w:val="005554C3"/>
    <w:rsid w:val="00555885"/>
    <w:rsid w:val="00556B56"/>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38AB"/>
    <w:rsid w:val="005851D6"/>
    <w:rsid w:val="00585323"/>
    <w:rsid w:val="005859A6"/>
    <w:rsid w:val="00586531"/>
    <w:rsid w:val="00586981"/>
    <w:rsid w:val="00586D41"/>
    <w:rsid w:val="00587034"/>
    <w:rsid w:val="00587177"/>
    <w:rsid w:val="005875B6"/>
    <w:rsid w:val="0059003F"/>
    <w:rsid w:val="00590485"/>
    <w:rsid w:val="00590D2B"/>
    <w:rsid w:val="0059108E"/>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E58"/>
    <w:rsid w:val="005B5077"/>
    <w:rsid w:val="005B532E"/>
    <w:rsid w:val="005B5557"/>
    <w:rsid w:val="005B59F2"/>
    <w:rsid w:val="005B627E"/>
    <w:rsid w:val="005B699B"/>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169"/>
    <w:rsid w:val="005F73B6"/>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971"/>
    <w:rsid w:val="00610A5C"/>
    <w:rsid w:val="00610E01"/>
    <w:rsid w:val="00611AB7"/>
    <w:rsid w:val="006124A8"/>
    <w:rsid w:val="00612C0A"/>
    <w:rsid w:val="00612C53"/>
    <w:rsid w:val="00614A51"/>
    <w:rsid w:val="00614EC6"/>
    <w:rsid w:val="006152C2"/>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300F"/>
    <w:rsid w:val="00633F05"/>
    <w:rsid w:val="0063545F"/>
    <w:rsid w:val="00635AE9"/>
    <w:rsid w:val="00635B0D"/>
    <w:rsid w:val="00635D64"/>
    <w:rsid w:val="006365C2"/>
    <w:rsid w:val="00636BD3"/>
    <w:rsid w:val="00637094"/>
    <w:rsid w:val="0063729A"/>
    <w:rsid w:val="00640753"/>
    <w:rsid w:val="00641311"/>
    <w:rsid w:val="00642FB1"/>
    <w:rsid w:val="006430B0"/>
    <w:rsid w:val="006440E3"/>
    <w:rsid w:val="006442F4"/>
    <w:rsid w:val="00644721"/>
    <w:rsid w:val="0064475E"/>
    <w:rsid w:val="00645031"/>
    <w:rsid w:val="0064504D"/>
    <w:rsid w:val="0064509F"/>
    <w:rsid w:val="00645203"/>
    <w:rsid w:val="006454BB"/>
    <w:rsid w:val="006461F4"/>
    <w:rsid w:val="006463FB"/>
    <w:rsid w:val="0064676A"/>
    <w:rsid w:val="00646F2F"/>
    <w:rsid w:val="00650012"/>
    <w:rsid w:val="0065137F"/>
    <w:rsid w:val="00651B7E"/>
    <w:rsid w:val="00651F78"/>
    <w:rsid w:val="006520BB"/>
    <w:rsid w:val="00652CCF"/>
    <w:rsid w:val="00652EC7"/>
    <w:rsid w:val="00653860"/>
    <w:rsid w:val="00654CB6"/>
    <w:rsid w:val="006563A7"/>
    <w:rsid w:val="006566F7"/>
    <w:rsid w:val="006566FA"/>
    <w:rsid w:val="00656C7E"/>
    <w:rsid w:val="006578ED"/>
    <w:rsid w:val="00657AE6"/>
    <w:rsid w:val="00657FC6"/>
    <w:rsid w:val="0066004A"/>
    <w:rsid w:val="00660089"/>
    <w:rsid w:val="00660C68"/>
    <w:rsid w:val="00660D33"/>
    <w:rsid w:val="00661D9A"/>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44AD"/>
    <w:rsid w:val="00675187"/>
    <w:rsid w:val="00675660"/>
    <w:rsid w:val="006756C6"/>
    <w:rsid w:val="006757D2"/>
    <w:rsid w:val="006761FD"/>
    <w:rsid w:val="00677018"/>
    <w:rsid w:val="0067757E"/>
    <w:rsid w:val="006801F6"/>
    <w:rsid w:val="00680368"/>
    <w:rsid w:val="00680FFD"/>
    <w:rsid w:val="00681106"/>
    <w:rsid w:val="006832BE"/>
    <w:rsid w:val="0068389C"/>
    <w:rsid w:val="00683DF2"/>
    <w:rsid w:val="00684EAC"/>
    <w:rsid w:val="00685839"/>
    <w:rsid w:val="006859AA"/>
    <w:rsid w:val="00691132"/>
    <w:rsid w:val="006912A6"/>
    <w:rsid w:val="006913DD"/>
    <w:rsid w:val="00691680"/>
    <w:rsid w:val="00691775"/>
    <w:rsid w:val="0069213B"/>
    <w:rsid w:val="00692592"/>
    <w:rsid w:val="0069276E"/>
    <w:rsid w:val="006927D1"/>
    <w:rsid w:val="0069374D"/>
    <w:rsid w:val="00693C7B"/>
    <w:rsid w:val="00695C42"/>
    <w:rsid w:val="00695DBB"/>
    <w:rsid w:val="0069708F"/>
    <w:rsid w:val="006A052E"/>
    <w:rsid w:val="006A0F03"/>
    <w:rsid w:val="006A1F7B"/>
    <w:rsid w:val="006A2885"/>
    <w:rsid w:val="006A2E55"/>
    <w:rsid w:val="006A3BCF"/>
    <w:rsid w:val="006A4049"/>
    <w:rsid w:val="006A58DE"/>
    <w:rsid w:val="006A612E"/>
    <w:rsid w:val="006A6594"/>
    <w:rsid w:val="006A661F"/>
    <w:rsid w:val="006A6898"/>
    <w:rsid w:val="006A7404"/>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41EB"/>
    <w:rsid w:val="006C4849"/>
    <w:rsid w:val="006C582A"/>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C4A"/>
    <w:rsid w:val="006E6C7D"/>
    <w:rsid w:val="006E6E13"/>
    <w:rsid w:val="006E7D98"/>
    <w:rsid w:val="006F26BB"/>
    <w:rsid w:val="006F2F5E"/>
    <w:rsid w:val="006F3FE2"/>
    <w:rsid w:val="006F522A"/>
    <w:rsid w:val="006F5D70"/>
    <w:rsid w:val="006F5F1A"/>
    <w:rsid w:val="006F6125"/>
    <w:rsid w:val="006F655E"/>
    <w:rsid w:val="006F6A21"/>
    <w:rsid w:val="006F7092"/>
    <w:rsid w:val="00701F46"/>
    <w:rsid w:val="0070375D"/>
    <w:rsid w:val="00703AE7"/>
    <w:rsid w:val="00704261"/>
    <w:rsid w:val="00704B79"/>
    <w:rsid w:val="00705168"/>
    <w:rsid w:val="00707E8A"/>
    <w:rsid w:val="00710200"/>
    <w:rsid w:val="007118BF"/>
    <w:rsid w:val="0071235C"/>
    <w:rsid w:val="007138BB"/>
    <w:rsid w:val="0071471E"/>
    <w:rsid w:val="00714D4D"/>
    <w:rsid w:val="00715A1B"/>
    <w:rsid w:val="007173EF"/>
    <w:rsid w:val="007178A3"/>
    <w:rsid w:val="007178ED"/>
    <w:rsid w:val="00717CED"/>
    <w:rsid w:val="00720102"/>
    <w:rsid w:val="00720327"/>
    <w:rsid w:val="0072244A"/>
    <w:rsid w:val="00722B01"/>
    <w:rsid w:val="007238F1"/>
    <w:rsid w:val="00723F27"/>
    <w:rsid w:val="00724FE6"/>
    <w:rsid w:val="007259B0"/>
    <w:rsid w:val="00725CF4"/>
    <w:rsid w:val="00726B53"/>
    <w:rsid w:val="007277F7"/>
    <w:rsid w:val="00727E64"/>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513"/>
    <w:rsid w:val="00762D3F"/>
    <w:rsid w:val="00764106"/>
    <w:rsid w:val="007641B4"/>
    <w:rsid w:val="007645D3"/>
    <w:rsid w:val="007650B3"/>
    <w:rsid w:val="00765797"/>
    <w:rsid w:val="007660C7"/>
    <w:rsid w:val="0076617B"/>
    <w:rsid w:val="00766571"/>
    <w:rsid w:val="00766686"/>
    <w:rsid w:val="00767828"/>
    <w:rsid w:val="007707AA"/>
    <w:rsid w:val="00770C1E"/>
    <w:rsid w:val="007715D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D82"/>
    <w:rsid w:val="00795322"/>
    <w:rsid w:val="00795A7F"/>
    <w:rsid w:val="007961D5"/>
    <w:rsid w:val="00796541"/>
    <w:rsid w:val="00796EC6"/>
    <w:rsid w:val="007971ED"/>
    <w:rsid w:val="007978DB"/>
    <w:rsid w:val="007A03EC"/>
    <w:rsid w:val="007A0A5B"/>
    <w:rsid w:val="007A13E6"/>
    <w:rsid w:val="007A1F2C"/>
    <w:rsid w:val="007A29A6"/>
    <w:rsid w:val="007A2C1F"/>
    <w:rsid w:val="007A2F8D"/>
    <w:rsid w:val="007A2FF8"/>
    <w:rsid w:val="007A3830"/>
    <w:rsid w:val="007A4169"/>
    <w:rsid w:val="007A4F2B"/>
    <w:rsid w:val="007A50E7"/>
    <w:rsid w:val="007A5C85"/>
    <w:rsid w:val="007A6436"/>
    <w:rsid w:val="007A7338"/>
    <w:rsid w:val="007A7DC2"/>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22EF"/>
    <w:rsid w:val="007C2B82"/>
    <w:rsid w:val="007C2D85"/>
    <w:rsid w:val="007C33B9"/>
    <w:rsid w:val="007C3DBA"/>
    <w:rsid w:val="007C3DFB"/>
    <w:rsid w:val="007C3EF6"/>
    <w:rsid w:val="007C4ECC"/>
    <w:rsid w:val="007C551F"/>
    <w:rsid w:val="007C569E"/>
    <w:rsid w:val="007D09EB"/>
    <w:rsid w:val="007D11F9"/>
    <w:rsid w:val="007D1A1B"/>
    <w:rsid w:val="007D29CB"/>
    <w:rsid w:val="007D2D48"/>
    <w:rsid w:val="007D3179"/>
    <w:rsid w:val="007D3C05"/>
    <w:rsid w:val="007D3E71"/>
    <w:rsid w:val="007D455C"/>
    <w:rsid w:val="007D45DD"/>
    <w:rsid w:val="007D4BDD"/>
    <w:rsid w:val="007D53F7"/>
    <w:rsid w:val="007D5B04"/>
    <w:rsid w:val="007D690B"/>
    <w:rsid w:val="007D77B9"/>
    <w:rsid w:val="007D7E6B"/>
    <w:rsid w:val="007D7F60"/>
    <w:rsid w:val="007E0153"/>
    <w:rsid w:val="007E15E9"/>
    <w:rsid w:val="007E2115"/>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7428"/>
    <w:rsid w:val="00800451"/>
    <w:rsid w:val="008005E3"/>
    <w:rsid w:val="00802612"/>
    <w:rsid w:val="008029F7"/>
    <w:rsid w:val="00802C87"/>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6567"/>
    <w:rsid w:val="0082677D"/>
    <w:rsid w:val="0082690C"/>
    <w:rsid w:val="0082717C"/>
    <w:rsid w:val="008271E7"/>
    <w:rsid w:val="00827425"/>
    <w:rsid w:val="008274B4"/>
    <w:rsid w:val="00830586"/>
    <w:rsid w:val="00831540"/>
    <w:rsid w:val="00833040"/>
    <w:rsid w:val="0083359F"/>
    <w:rsid w:val="008339C6"/>
    <w:rsid w:val="00833A7C"/>
    <w:rsid w:val="00833DB0"/>
    <w:rsid w:val="00834232"/>
    <w:rsid w:val="00834D71"/>
    <w:rsid w:val="008350F4"/>
    <w:rsid w:val="0084005E"/>
    <w:rsid w:val="0084073D"/>
    <w:rsid w:val="00841068"/>
    <w:rsid w:val="00841C88"/>
    <w:rsid w:val="00842158"/>
    <w:rsid w:val="00842567"/>
    <w:rsid w:val="0084297F"/>
    <w:rsid w:val="00842EE7"/>
    <w:rsid w:val="008432AE"/>
    <w:rsid w:val="00843548"/>
    <w:rsid w:val="00843D83"/>
    <w:rsid w:val="00844209"/>
    <w:rsid w:val="00845CB7"/>
    <w:rsid w:val="00845F22"/>
    <w:rsid w:val="008464FE"/>
    <w:rsid w:val="00846591"/>
    <w:rsid w:val="008467EF"/>
    <w:rsid w:val="00846E27"/>
    <w:rsid w:val="00847D95"/>
    <w:rsid w:val="00850C76"/>
    <w:rsid w:val="008517CB"/>
    <w:rsid w:val="00852993"/>
    <w:rsid w:val="00853D70"/>
    <w:rsid w:val="00853D80"/>
    <w:rsid w:val="0085490A"/>
    <w:rsid w:val="00854BB3"/>
    <w:rsid w:val="00854C1C"/>
    <w:rsid w:val="00854F11"/>
    <w:rsid w:val="00854F19"/>
    <w:rsid w:val="0085515A"/>
    <w:rsid w:val="00855AA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D8"/>
    <w:rsid w:val="008F5D75"/>
    <w:rsid w:val="008F5E98"/>
    <w:rsid w:val="008F5FFB"/>
    <w:rsid w:val="008F60E6"/>
    <w:rsid w:val="008F6212"/>
    <w:rsid w:val="008F6F61"/>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C00"/>
    <w:rsid w:val="00911F45"/>
    <w:rsid w:val="009120F1"/>
    <w:rsid w:val="009128A8"/>
    <w:rsid w:val="009132CB"/>
    <w:rsid w:val="0091331D"/>
    <w:rsid w:val="00913C40"/>
    <w:rsid w:val="00914126"/>
    <w:rsid w:val="00914C5B"/>
    <w:rsid w:val="00915233"/>
    <w:rsid w:val="00916142"/>
    <w:rsid w:val="00917041"/>
    <w:rsid w:val="009203E0"/>
    <w:rsid w:val="00921525"/>
    <w:rsid w:val="00921847"/>
    <w:rsid w:val="00921AE2"/>
    <w:rsid w:val="0092461C"/>
    <w:rsid w:val="009260A5"/>
    <w:rsid w:val="0092668A"/>
    <w:rsid w:val="00926C27"/>
    <w:rsid w:val="00926D1C"/>
    <w:rsid w:val="009277CF"/>
    <w:rsid w:val="00932341"/>
    <w:rsid w:val="00932406"/>
    <w:rsid w:val="00932620"/>
    <w:rsid w:val="00933E34"/>
    <w:rsid w:val="009341C0"/>
    <w:rsid w:val="009341F7"/>
    <w:rsid w:val="00934DBB"/>
    <w:rsid w:val="00935E0A"/>
    <w:rsid w:val="009373FE"/>
    <w:rsid w:val="0093741A"/>
    <w:rsid w:val="00937569"/>
    <w:rsid w:val="0094000E"/>
    <w:rsid w:val="0094052F"/>
    <w:rsid w:val="009414E7"/>
    <w:rsid w:val="00941EBA"/>
    <w:rsid w:val="00943058"/>
    <w:rsid w:val="0094333D"/>
    <w:rsid w:val="00943729"/>
    <w:rsid w:val="009437F5"/>
    <w:rsid w:val="009439C0"/>
    <w:rsid w:val="00944649"/>
    <w:rsid w:val="0094485D"/>
    <w:rsid w:val="00944C56"/>
    <w:rsid w:val="0094507B"/>
    <w:rsid w:val="00945123"/>
    <w:rsid w:val="009456C4"/>
    <w:rsid w:val="00945F47"/>
    <w:rsid w:val="009461AC"/>
    <w:rsid w:val="009470C6"/>
    <w:rsid w:val="009477CD"/>
    <w:rsid w:val="0095099F"/>
    <w:rsid w:val="009517B1"/>
    <w:rsid w:val="009527E5"/>
    <w:rsid w:val="00952891"/>
    <w:rsid w:val="0095292A"/>
    <w:rsid w:val="009533C4"/>
    <w:rsid w:val="00953873"/>
    <w:rsid w:val="00953D63"/>
    <w:rsid w:val="009553D8"/>
    <w:rsid w:val="00955E88"/>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3B88"/>
    <w:rsid w:val="00994185"/>
    <w:rsid w:val="00994FAD"/>
    <w:rsid w:val="00994FC4"/>
    <w:rsid w:val="00997273"/>
    <w:rsid w:val="00997A8B"/>
    <w:rsid w:val="009A029A"/>
    <w:rsid w:val="009A12DB"/>
    <w:rsid w:val="009A1768"/>
    <w:rsid w:val="009A1D82"/>
    <w:rsid w:val="009A2447"/>
    <w:rsid w:val="009A25D6"/>
    <w:rsid w:val="009A3569"/>
    <w:rsid w:val="009A37A5"/>
    <w:rsid w:val="009A6700"/>
    <w:rsid w:val="009A6A97"/>
    <w:rsid w:val="009A78C5"/>
    <w:rsid w:val="009A7ACF"/>
    <w:rsid w:val="009A7C39"/>
    <w:rsid w:val="009B0510"/>
    <w:rsid w:val="009B0CE0"/>
    <w:rsid w:val="009B179A"/>
    <w:rsid w:val="009B1EDD"/>
    <w:rsid w:val="009B20F6"/>
    <w:rsid w:val="009B2CA3"/>
    <w:rsid w:val="009B4210"/>
    <w:rsid w:val="009B43A8"/>
    <w:rsid w:val="009B46CE"/>
    <w:rsid w:val="009B4D2D"/>
    <w:rsid w:val="009B605B"/>
    <w:rsid w:val="009B6C5F"/>
    <w:rsid w:val="009C032F"/>
    <w:rsid w:val="009C0395"/>
    <w:rsid w:val="009C048E"/>
    <w:rsid w:val="009C0E36"/>
    <w:rsid w:val="009C11DE"/>
    <w:rsid w:val="009C1E8F"/>
    <w:rsid w:val="009C23FC"/>
    <w:rsid w:val="009C35B3"/>
    <w:rsid w:val="009C3AB4"/>
    <w:rsid w:val="009C3C79"/>
    <w:rsid w:val="009C4E14"/>
    <w:rsid w:val="009C550E"/>
    <w:rsid w:val="009C568C"/>
    <w:rsid w:val="009C673E"/>
    <w:rsid w:val="009C6982"/>
    <w:rsid w:val="009C69D9"/>
    <w:rsid w:val="009C6B22"/>
    <w:rsid w:val="009C7DD0"/>
    <w:rsid w:val="009D0622"/>
    <w:rsid w:val="009D0F70"/>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2AD"/>
    <w:rsid w:val="00A219E7"/>
    <w:rsid w:val="00A2213D"/>
    <w:rsid w:val="00A23687"/>
    <w:rsid w:val="00A23A76"/>
    <w:rsid w:val="00A24377"/>
    <w:rsid w:val="00A24BB6"/>
    <w:rsid w:val="00A2529D"/>
    <w:rsid w:val="00A25940"/>
    <w:rsid w:val="00A267E7"/>
    <w:rsid w:val="00A2680D"/>
    <w:rsid w:val="00A26E4A"/>
    <w:rsid w:val="00A27705"/>
    <w:rsid w:val="00A30797"/>
    <w:rsid w:val="00A30CD1"/>
    <w:rsid w:val="00A3138D"/>
    <w:rsid w:val="00A314B1"/>
    <w:rsid w:val="00A318E5"/>
    <w:rsid w:val="00A31921"/>
    <w:rsid w:val="00A326D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90B72"/>
    <w:rsid w:val="00A91A1A"/>
    <w:rsid w:val="00A91E87"/>
    <w:rsid w:val="00A9283E"/>
    <w:rsid w:val="00A9283F"/>
    <w:rsid w:val="00A92D36"/>
    <w:rsid w:val="00A92EB6"/>
    <w:rsid w:val="00A93A1E"/>
    <w:rsid w:val="00A93A2A"/>
    <w:rsid w:val="00A93C4C"/>
    <w:rsid w:val="00A951FD"/>
    <w:rsid w:val="00A95288"/>
    <w:rsid w:val="00A95BC9"/>
    <w:rsid w:val="00A966F9"/>
    <w:rsid w:val="00A9758E"/>
    <w:rsid w:val="00A97C9E"/>
    <w:rsid w:val="00A97D94"/>
    <w:rsid w:val="00AA013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7069"/>
    <w:rsid w:val="00AC07E6"/>
    <w:rsid w:val="00AC08B4"/>
    <w:rsid w:val="00AC0F97"/>
    <w:rsid w:val="00AC1831"/>
    <w:rsid w:val="00AC1EF5"/>
    <w:rsid w:val="00AC2135"/>
    <w:rsid w:val="00AC26C6"/>
    <w:rsid w:val="00AC2BE4"/>
    <w:rsid w:val="00AC4D58"/>
    <w:rsid w:val="00AC6DB3"/>
    <w:rsid w:val="00AC6E57"/>
    <w:rsid w:val="00AC7707"/>
    <w:rsid w:val="00AD1D33"/>
    <w:rsid w:val="00AD21E4"/>
    <w:rsid w:val="00AD2338"/>
    <w:rsid w:val="00AD26D4"/>
    <w:rsid w:val="00AD2A96"/>
    <w:rsid w:val="00AD2D71"/>
    <w:rsid w:val="00AD2E75"/>
    <w:rsid w:val="00AD3332"/>
    <w:rsid w:val="00AD3721"/>
    <w:rsid w:val="00AD393E"/>
    <w:rsid w:val="00AD4AD6"/>
    <w:rsid w:val="00AD4D10"/>
    <w:rsid w:val="00AD5539"/>
    <w:rsid w:val="00AD56B6"/>
    <w:rsid w:val="00AD61C8"/>
    <w:rsid w:val="00AD6472"/>
    <w:rsid w:val="00AD673A"/>
    <w:rsid w:val="00AD7077"/>
    <w:rsid w:val="00AE0308"/>
    <w:rsid w:val="00AE0599"/>
    <w:rsid w:val="00AE1405"/>
    <w:rsid w:val="00AE1BBE"/>
    <w:rsid w:val="00AE213E"/>
    <w:rsid w:val="00AE2C52"/>
    <w:rsid w:val="00AE31FD"/>
    <w:rsid w:val="00AE33FB"/>
    <w:rsid w:val="00AE382B"/>
    <w:rsid w:val="00AE3C6A"/>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50BA"/>
    <w:rsid w:val="00AF5ED1"/>
    <w:rsid w:val="00AF6B41"/>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7002"/>
    <w:rsid w:val="00B174D8"/>
    <w:rsid w:val="00B20645"/>
    <w:rsid w:val="00B2121C"/>
    <w:rsid w:val="00B2397F"/>
    <w:rsid w:val="00B239F6"/>
    <w:rsid w:val="00B23BDB"/>
    <w:rsid w:val="00B23CBB"/>
    <w:rsid w:val="00B245A8"/>
    <w:rsid w:val="00B251D9"/>
    <w:rsid w:val="00B25D83"/>
    <w:rsid w:val="00B25FD9"/>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400C0"/>
    <w:rsid w:val="00B4016D"/>
    <w:rsid w:val="00B40B76"/>
    <w:rsid w:val="00B40F75"/>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40C3"/>
    <w:rsid w:val="00B84489"/>
    <w:rsid w:val="00B84AAC"/>
    <w:rsid w:val="00B84F5C"/>
    <w:rsid w:val="00B85E07"/>
    <w:rsid w:val="00B86309"/>
    <w:rsid w:val="00B8632E"/>
    <w:rsid w:val="00B877E0"/>
    <w:rsid w:val="00B8791D"/>
    <w:rsid w:val="00B90F30"/>
    <w:rsid w:val="00B92449"/>
    <w:rsid w:val="00B92A72"/>
    <w:rsid w:val="00B92EDC"/>
    <w:rsid w:val="00B93D03"/>
    <w:rsid w:val="00B94301"/>
    <w:rsid w:val="00B949FF"/>
    <w:rsid w:val="00B954EF"/>
    <w:rsid w:val="00B95B19"/>
    <w:rsid w:val="00B9624D"/>
    <w:rsid w:val="00B9732D"/>
    <w:rsid w:val="00B97451"/>
    <w:rsid w:val="00B97575"/>
    <w:rsid w:val="00BA099F"/>
    <w:rsid w:val="00BA1045"/>
    <w:rsid w:val="00BA181E"/>
    <w:rsid w:val="00BA2EFD"/>
    <w:rsid w:val="00BA2F40"/>
    <w:rsid w:val="00BA4583"/>
    <w:rsid w:val="00BA6088"/>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243A"/>
    <w:rsid w:val="00BC24E0"/>
    <w:rsid w:val="00BC2BFB"/>
    <w:rsid w:val="00BC3CCF"/>
    <w:rsid w:val="00BC4021"/>
    <w:rsid w:val="00BC49ED"/>
    <w:rsid w:val="00BC4C8B"/>
    <w:rsid w:val="00BC5287"/>
    <w:rsid w:val="00BC5650"/>
    <w:rsid w:val="00BC66FE"/>
    <w:rsid w:val="00BC6A94"/>
    <w:rsid w:val="00BC747D"/>
    <w:rsid w:val="00BC78AF"/>
    <w:rsid w:val="00BD0321"/>
    <w:rsid w:val="00BD0475"/>
    <w:rsid w:val="00BD04E0"/>
    <w:rsid w:val="00BD051C"/>
    <w:rsid w:val="00BD061D"/>
    <w:rsid w:val="00BD0756"/>
    <w:rsid w:val="00BD0D15"/>
    <w:rsid w:val="00BD1BB6"/>
    <w:rsid w:val="00BD1CE7"/>
    <w:rsid w:val="00BD216B"/>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DE5"/>
    <w:rsid w:val="00C2207C"/>
    <w:rsid w:val="00C2352F"/>
    <w:rsid w:val="00C23817"/>
    <w:rsid w:val="00C24337"/>
    <w:rsid w:val="00C24621"/>
    <w:rsid w:val="00C247CD"/>
    <w:rsid w:val="00C256EE"/>
    <w:rsid w:val="00C260D8"/>
    <w:rsid w:val="00C26573"/>
    <w:rsid w:val="00C27AB1"/>
    <w:rsid w:val="00C308A8"/>
    <w:rsid w:val="00C31777"/>
    <w:rsid w:val="00C321DB"/>
    <w:rsid w:val="00C3248C"/>
    <w:rsid w:val="00C32AFF"/>
    <w:rsid w:val="00C34224"/>
    <w:rsid w:val="00C34A62"/>
    <w:rsid w:val="00C3539C"/>
    <w:rsid w:val="00C356FB"/>
    <w:rsid w:val="00C362EC"/>
    <w:rsid w:val="00C36408"/>
    <w:rsid w:val="00C36AA1"/>
    <w:rsid w:val="00C36E8D"/>
    <w:rsid w:val="00C37E92"/>
    <w:rsid w:val="00C4046B"/>
    <w:rsid w:val="00C40C46"/>
    <w:rsid w:val="00C415AD"/>
    <w:rsid w:val="00C415F9"/>
    <w:rsid w:val="00C418AE"/>
    <w:rsid w:val="00C41EB6"/>
    <w:rsid w:val="00C426AF"/>
    <w:rsid w:val="00C426B5"/>
    <w:rsid w:val="00C44937"/>
    <w:rsid w:val="00C44ED2"/>
    <w:rsid w:val="00C4551D"/>
    <w:rsid w:val="00C4560F"/>
    <w:rsid w:val="00C47163"/>
    <w:rsid w:val="00C47190"/>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EB9"/>
    <w:rsid w:val="00C6754E"/>
    <w:rsid w:val="00C712EC"/>
    <w:rsid w:val="00C71FEC"/>
    <w:rsid w:val="00C733EE"/>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DCA"/>
    <w:rsid w:val="00C8712B"/>
    <w:rsid w:val="00C87DC5"/>
    <w:rsid w:val="00C9013A"/>
    <w:rsid w:val="00C90760"/>
    <w:rsid w:val="00C90927"/>
    <w:rsid w:val="00C913E5"/>
    <w:rsid w:val="00C91F54"/>
    <w:rsid w:val="00C92355"/>
    <w:rsid w:val="00C93D6D"/>
    <w:rsid w:val="00C93DB9"/>
    <w:rsid w:val="00C94082"/>
    <w:rsid w:val="00C95F24"/>
    <w:rsid w:val="00C96778"/>
    <w:rsid w:val="00C97F1B"/>
    <w:rsid w:val="00CA00CD"/>
    <w:rsid w:val="00CA0D93"/>
    <w:rsid w:val="00CA13DC"/>
    <w:rsid w:val="00CA27BE"/>
    <w:rsid w:val="00CA390D"/>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24AE"/>
    <w:rsid w:val="00CC3A3B"/>
    <w:rsid w:val="00CC454E"/>
    <w:rsid w:val="00CC46E7"/>
    <w:rsid w:val="00CC5113"/>
    <w:rsid w:val="00CC67C9"/>
    <w:rsid w:val="00CC6E8C"/>
    <w:rsid w:val="00CC761B"/>
    <w:rsid w:val="00CD08FB"/>
    <w:rsid w:val="00CD0DC4"/>
    <w:rsid w:val="00CD1816"/>
    <w:rsid w:val="00CD193E"/>
    <w:rsid w:val="00CD2732"/>
    <w:rsid w:val="00CD35BB"/>
    <w:rsid w:val="00CD370F"/>
    <w:rsid w:val="00CD3CBD"/>
    <w:rsid w:val="00CD3F9F"/>
    <w:rsid w:val="00CD4989"/>
    <w:rsid w:val="00CD5252"/>
    <w:rsid w:val="00CD5B0A"/>
    <w:rsid w:val="00CD5CA5"/>
    <w:rsid w:val="00CD71E0"/>
    <w:rsid w:val="00CD7C5C"/>
    <w:rsid w:val="00CE09EA"/>
    <w:rsid w:val="00CE15E2"/>
    <w:rsid w:val="00CE1F92"/>
    <w:rsid w:val="00CE1FCD"/>
    <w:rsid w:val="00CE2C32"/>
    <w:rsid w:val="00CE3A4A"/>
    <w:rsid w:val="00CE4FFF"/>
    <w:rsid w:val="00CE5326"/>
    <w:rsid w:val="00CE579A"/>
    <w:rsid w:val="00CE6356"/>
    <w:rsid w:val="00CE6859"/>
    <w:rsid w:val="00CE6A2E"/>
    <w:rsid w:val="00CE7AFC"/>
    <w:rsid w:val="00CF049C"/>
    <w:rsid w:val="00CF0EE1"/>
    <w:rsid w:val="00CF12F8"/>
    <w:rsid w:val="00CF159C"/>
    <w:rsid w:val="00CF222F"/>
    <w:rsid w:val="00CF399D"/>
    <w:rsid w:val="00CF6185"/>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638F"/>
    <w:rsid w:val="00D0676C"/>
    <w:rsid w:val="00D06E88"/>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DCE"/>
    <w:rsid w:val="00D370EE"/>
    <w:rsid w:val="00D4059F"/>
    <w:rsid w:val="00D40AD2"/>
    <w:rsid w:val="00D40CDA"/>
    <w:rsid w:val="00D411FC"/>
    <w:rsid w:val="00D41429"/>
    <w:rsid w:val="00D43066"/>
    <w:rsid w:val="00D43156"/>
    <w:rsid w:val="00D43559"/>
    <w:rsid w:val="00D442E4"/>
    <w:rsid w:val="00D444E1"/>
    <w:rsid w:val="00D4484E"/>
    <w:rsid w:val="00D451B5"/>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BA1"/>
    <w:rsid w:val="00D63FB2"/>
    <w:rsid w:val="00D65762"/>
    <w:rsid w:val="00D65C62"/>
    <w:rsid w:val="00D66535"/>
    <w:rsid w:val="00D66652"/>
    <w:rsid w:val="00D667F7"/>
    <w:rsid w:val="00D669EC"/>
    <w:rsid w:val="00D676E8"/>
    <w:rsid w:val="00D70757"/>
    <w:rsid w:val="00D70A2F"/>
    <w:rsid w:val="00D7106B"/>
    <w:rsid w:val="00D71E26"/>
    <w:rsid w:val="00D72440"/>
    <w:rsid w:val="00D724E7"/>
    <w:rsid w:val="00D72569"/>
    <w:rsid w:val="00D734F7"/>
    <w:rsid w:val="00D7438C"/>
    <w:rsid w:val="00D743F6"/>
    <w:rsid w:val="00D74DEB"/>
    <w:rsid w:val="00D767B8"/>
    <w:rsid w:val="00D769ED"/>
    <w:rsid w:val="00D76D1A"/>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625C"/>
    <w:rsid w:val="00D9673E"/>
    <w:rsid w:val="00DA0453"/>
    <w:rsid w:val="00DA101F"/>
    <w:rsid w:val="00DA1234"/>
    <w:rsid w:val="00DA1872"/>
    <w:rsid w:val="00DA1B42"/>
    <w:rsid w:val="00DA1B69"/>
    <w:rsid w:val="00DA1BB4"/>
    <w:rsid w:val="00DA32F7"/>
    <w:rsid w:val="00DA3AE1"/>
    <w:rsid w:val="00DA3B95"/>
    <w:rsid w:val="00DA3BC3"/>
    <w:rsid w:val="00DA421A"/>
    <w:rsid w:val="00DA477F"/>
    <w:rsid w:val="00DA4AFA"/>
    <w:rsid w:val="00DA4FD0"/>
    <w:rsid w:val="00DA5093"/>
    <w:rsid w:val="00DA5DB7"/>
    <w:rsid w:val="00DA5DED"/>
    <w:rsid w:val="00DA5E7C"/>
    <w:rsid w:val="00DA656F"/>
    <w:rsid w:val="00DA6658"/>
    <w:rsid w:val="00DA6BA1"/>
    <w:rsid w:val="00DA6F5C"/>
    <w:rsid w:val="00DA78CE"/>
    <w:rsid w:val="00DB00FD"/>
    <w:rsid w:val="00DB159E"/>
    <w:rsid w:val="00DB1C55"/>
    <w:rsid w:val="00DB2554"/>
    <w:rsid w:val="00DB2D8F"/>
    <w:rsid w:val="00DB37D3"/>
    <w:rsid w:val="00DB393F"/>
    <w:rsid w:val="00DB499F"/>
    <w:rsid w:val="00DB7234"/>
    <w:rsid w:val="00DC05F3"/>
    <w:rsid w:val="00DC0879"/>
    <w:rsid w:val="00DC1088"/>
    <w:rsid w:val="00DC16FF"/>
    <w:rsid w:val="00DC1D75"/>
    <w:rsid w:val="00DC2715"/>
    <w:rsid w:val="00DC30A4"/>
    <w:rsid w:val="00DC3719"/>
    <w:rsid w:val="00DC50E7"/>
    <w:rsid w:val="00DC682A"/>
    <w:rsid w:val="00DC6BE6"/>
    <w:rsid w:val="00DD1904"/>
    <w:rsid w:val="00DD1A0B"/>
    <w:rsid w:val="00DD1DF7"/>
    <w:rsid w:val="00DD33F8"/>
    <w:rsid w:val="00DD3972"/>
    <w:rsid w:val="00DD3BE2"/>
    <w:rsid w:val="00DD41D5"/>
    <w:rsid w:val="00DD5E3B"/>
    <w:rsid w:val="00DD6660"/>
    <w:rsid w:val="00DD66F6"/>
    <w:rsid w:val="00DD7B05"/>
    <w:rsid w:val="00DD7CA0"/>
    <w:rsid w:val="00DD7F91"/>
    <w:rsid w:val="00DE0028"/>
    <w:rsid w:val="00DE16AA"/>
    <w:rsid w:val="00DE203A"/>
    <w:rsid w:val="00DE2550"/>
    <w:rsid w:val="00DE2E71"/>
    <w:rsid w:val="00DE2F65"/>
    <w:rsid w:val="00DE3F63"/>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5727"/>
    <w:rsid w:val="00E06F0B"/>
    <w:rsid w:val="00E0765F"/>
    <w:rsid w:val="00E07FE0"/>
    <w:rsid w:val="00E10E0D"/>
    <w:rsid w:val="00E10E3D"/>
    <w:rsid w:val="00E10EF1"/>
    <w:rsid w:val="00E11B3C"/>
    <w:rsid w:val="00E11B59"/>
    <w:rsid w:val="00E11B63"/>
    <w:rsid w:val="00E12232"/>
    <w:rsid w:val="00E12305"/>
    <w:rsid w:val="00E12F49"/>
    <w:rsid w:val="00E1457E"/>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B2F"/>
    <w:rsid w:val="00E63B89"/>
    <w:rsid w:val="00E641DB"/>
    <w:rsid w:val="00E66B72"/>
    <w:rsid w:val="00E66B77"/>
    <w:rsid w:val="00E67479"/>
    <w:rsid w:val="00E674C8"/>
    <w:rsid w:val="00E67662"/>
    <w:rsid w:val="00E67878"/>
    <w:rsid w:val="00E67891"/>
    <w:rsid w:val="00E708C2"/>
    <w:rsid w:val="00E7101E"/>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883"/>
    <w:rsid w:val="00E87D14"/>
    <w:rsid w:val="00E902C2"/>
    <w:rsid w:val="00E91134"/>
    <w:rsid w:val="00E91FC9"/>
    <w:rsid w:val="00E926A1"/>
    <w:rsid w:val="00E92706"/>
    <w:rsid w:val="00E927EA"/>
    <w:rsid w:val="00E92D3F"/>
    <w:rsid w:val="00E9313F"/>
    <w:rsid w:val="00E9360D"/>
    <w:rsid w:val="00E9376F"/>
    <w:rsid w:val="00E948E5"/>
    <w:rsid w:val="00E95583"/>
    <w:rsid w:val="00E958AD"/>
    <w:rsid w:val="00E95AA8"/>
    <w:rsid w:val="00E95D4E"/>
    <w:rsid w:val="00E9609D"/>
    <w:rsid w:val="00E97266"/>
    <w:rsid w:val="00E9732A"/>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E0229"/>
    <w:rsid w:val="00EE083A"/>
    <w:rsid w:val="00EE0E5B"/>
    <w:rsid w:val="00EE1388"/>
    <w:rsid w:val="00EE262A"/>
    <w:rsid w:val="00EE2670"/>
    <w:rsid w:val="00EE3C9F"/>
    <w:rsid w:val="00EE6DB4"/>
    <w:rsid w:val="00EF03C6"/>
    <w:rsid w:val="00EF09DD"/>
    <w:rsid w:val="00EF1A30"/>
    <w:rsid w:val="00EF1DC5"/>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3BC3"/>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77BA"/>
    <w:rsid w:val="00F37DE5"/>
    <w:rsid w:val="00F37FCD"/>
    <w:rsid w:val="00F40591"/>
    <w:rsid w:val="00F42DA3"/>
    <w:rsid w:val="00F42F87"/>
    <w:rsid w:val="00F4349F"/>
    <w:rsid w:val="00F44303"/>
    <w:rsid w:val="00F4599F"/>
    <w:rsid w:val="00F459FC"/>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D71"/>
    <w:rsid w:val="00F60A1E"/>
    <w:rsid w:val="00F61C5B"/>
    <w:rsid w:val="00F6247E"/>
    <w:rsid w:val="00F62552"/>
    <w:rsid w:val="00F62C14"/>
    <w:rsid w:val="00F6445A"/>
    <w:rsid w:val="00F647E6"/>
    <w:rsid w:val="00F6522D"/>
    <w:rsid w:val="00F66318"/>
    <w:rsid w:val="00F70CEE"/>
    <w:rsid w:val="00F71878"/>
    <w:rsid w:val="00F723C2"/>
    <w:rsid w:val="00F7241A"/>
    <w:rsid w:val="00F7290D"/>
    <w:rsid w:val="00F729EB"/>
    <w:rsid w:val="00F72BB5"/>
    <w:rsid w:val="00F739FF"/>
    <w:rsid w:val="00F740ED"/>
    <w:rsid w:val="00F7629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F91"/>
    <w:rsid w:val="00FA13AC"/>
    <w:rsid w:val="00FA1833"/>
    <w:rsid w:val="00FA1EAA"/>
    <w:rsid w:val="00FA208E"/>
    <w:rsid w:val="00FA384F"/>
    <w:rsid w:val="00FA4339"/>
    <w:rsid w:val="00FA5729"/>
    <w:rsid w:val="00FA632B"/>
    <w:rsid w:val="00FA63AB"/>
    <w:rsid w:val="00FA6605"/>
    <w:rsid w:val="00FB12BA"/>
    <w:rsid w:val="00FB1B8E"/>
    <w:rsid w:val="00FB1DD2"/>
    <w:rsid w:val="00FB2203"/>
    <w:rsid w:val="00FB32C0"/>
    <w:rsid w:val="00FB38F1"/>
    <w:rsid w:val="00FB43B3"/>
    <w:rsid w:val="00FB5980"/>
    <w:rsid w:val="00FB5CC6"/>
    <w:rsid w:val="00FB623B"/>
    <w:rsid w:val="00FB6413"/>
    <w:rsid w:val="00FB73D4"/>
    <w:rsid w:val="00FB766E"/>
    <w:rsid w:val="00FB7EA8"/>
    <w:rsid w:val="00FC020F"/>
    <w:rsid w:val="00FC0AEB"/>
    <w:rsid w:val="00FC10CA"/>
    <w:rsid w:val="00FC254C"/>
    <w:rsid w:val="00FC27CE"/>
    <w:rsid w:val="00FC43A7"/>
    <w:rsid w:val="00FC489F"/>
    <w:rsid w:val="00FC55AD"/>
    <w:rsid w:val="00FC5F3B"/>
    <w:rsid w:val="00FC625A"/>
    <w:rsid w:val="00FC70A2"/>
    <w:rsid w:val="00FD0DF5"/>
    <w:rsid w:val="00FD0ED6"/>
    <w:rsid w:val="00FD0F50"/>
    <w:rsid w:val="00FD12E8"/>
    <w:rsid w:val="00FD1644"/>
    <w:rsid w:val="00FD1E7B"/>
    <w:rsid w:val="00FD25B4"/>
    <w:rsid w:val="00FD6132"/>
    <w:rsid w:val="00FD6184"/>
    <w:rsid w:val="00FD6CA2"/>
    <w:rsid w:val="00FE00D5"/>
    <w:rsid w:val="00FE044E"/>
    <w:rsid w:val="00FE0A86"/>
    <w:rsid w:val="00FE137A"/>
    <w:rsid w:val="00FE13C1"/>
    <w:rsid w:val="00FE17C2"/>
    <w:rsid w:val="00FE2B0C"/>
    <w:rsid w:val="00FE2DA6"/>
    <w:rsid w:val="00FE33EE"/>
    <w:rsid w:val="00FE5867"/>
    <w:rsid w:val="00FE5DD8"/>
    <w:rsid w:val="00FE7131"/>
    <w:rsid w:val="00FF02E2"/>
    <w:rsid w:val="00FF091B"/>
    <w:rsid w:val="00FF1B12"/>
    <w:rsid w:val="00FF1B23"/>
    <w:rsid w:val="00FF1F87"/>
    <w:rsid w:val="00FF25DA"/>
    <w:rsid w:val="00FF35D2"/>
    <w:rsid w:val="00FF37E3"/>
    <w:rsid w:val="00FF3DF0"/>
    <w:rsid w:val="00FF4508"/>
    <w:rsid w:val="00FF585B"/>
    <w:rsid w:val="00FF5A23"/>
    <w:rsid w:val="00FF5ADC"/>
    <w:rsid w:val="00FF5CA5"/>
    <w:rsid w:val="00FF5CE5"/>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5.png"/><Relationship Id="rId84" Type="http://schemas.openxmlformats.org/officeDocument/2006/relationships/image" Target="media/image57.png"/><Relationship Id="rId138" Type="http://schemas.openxmlformats.org/officeDocument/2006/relationships/image" Target="media/image108.png"/><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my-account/" TargetMode="External"/><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3.xml"/><Relationship Id="rId69" Type="http://schemas.openxmlformats.org/officeDocument/2006/relationships/image" Target="media/image48.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github.com/CymatiCorp/CyKit" TargetMode="External"/><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chart" Target="charts/chart6.xm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chart" Target="charts/chart1.xml"/><Relationship Id="rId70" Type="http://schemas.microsoft.com/office/2014/relationships/chartEx" Target="charts/chartEx6.xml"/><Relationship Id="rId75" Type="http://schemas.openxmlformats.org/officeDocument/2006/relationships/image" Target="media/image51.png"/><Relationship Id="rId91" Type="http://schemas.openxmlformats.org/officeDocument/2006/relationships/hyperlink" Target="http://openvibe.inria.fr/downloads/" TargetMode="External"/><Relationship Id="rId96" Type="http://schemas.openxmlformats.org/officeDocument/2006/relationships/image" Target="media/image68.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4.png"/><Relationship Id="rId60" Type="http://schemas.microsoft.com/office/2014/relationships/chartEx" Target="charts/chartEx1.xml"/><Relationship Id="rId65" Type="http://schemas.openxmlformats.org/officeDocument/2006/relationships/image" Target="media/image46.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CymatiCorp/CyKit" TargetMode="External"/><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chart" Target="charts/chart2.xml"/><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CymatiCorp/CyKit/wiki/How-to-Stream-Data-to-OpenViBE" TargetMode="External"/><Relationship Id="rId45" Type="http://schemas.openxmlformats.org/officeDocument/2006/relationships/image" Target="media/image35.png"/><Relationship Id="rId66" Type="http://schemas.microsoft.com/office/2014/relationships/chartEx" Target="charts/chartEx4.xml"/><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hyperlink" Target="https://github.com/CymatiCorp/CyKit/wiki/How-to-Install-CyKIT" TargetMode="External"/><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3.xml"/><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motiv.com/emotiv-launcher/"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1.png"/><Relationship Id="rId62" Type="http://schemas.microsoft.com/office/2014/relationships/chartEx" Target="charts/chartEx2.xml"/><Relationship Id="rId83" Type="http://schemas.openxmlformats.org/officeDocument/2006/relationships/hyperlink" Target="https://github.com/CymatiCorp/CyKit/wiki/How-to-Stream-Data-to-OpenViBE" TargetMode="External"/><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4.xml"/><Relationship Id="rId106" Type="http://schemas.openxmlformats.org/officeDocument/2006/relationships/hyperlink" Target="https://youtu.be/MuBZdcLJXbk" TargetMode="External"/><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5.xml"/><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3.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chart" Target="charts/chart5.xml"/><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3.jpeg"/><Relationship Id="rId14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The</b:Tag>
    <b:SourceType>InternetSite</b:SourceType>
    <b:Guid>{8E33FD92-FD5B-4E95-8E83-B6B1AD20A9F1}</b:Guid>
    <b:Author>
      <b:Author>
        <b:Corporate>The MathWorks Inc.</b:Corporate>
      </b:Author>
    </b:Author>
    <b:Title>Support Vector Machine (SVM)</b:Title>
    <b:InternetSiteTitle>MathWorks</b:InternetSiteTitle>
    <b:URL>https://la.mathworks.com/discovery/support-vector-machine.html</b:URL>
    <b:RefOrder>59</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Bro27</b:Tag>
    <b:SourceType>InternetSite</b:SourceType>
    <b:Guid>{DAE12C0A-DE97-4DAA-88F6-DC28765D06F0}</b:Guid>
    <b:Author>
      <b:Author>
        <b:NameList>
          <b:Person>
            <b:Last>Brownlee</b:Last>
            <b:First>J</b:First>
          </b:Person>
        </b:NameList>
      </b:Author>
    </b:Author>
    <b:Title>One-vs-Rest and One-vs-One for Multi-Class Classification</b:Title>
    <b:InternetSiteTitle>Machine Learning Mastery</b:InternetSiteTitle>
    <b:Year>27</b:Year>
    <b:Month>Abril</b:Month>
    <b:Day>2021</b:Day>
    <b:URL>https://machinelearningmastery.com/one-vs-rest-and-one-vs-one-for-multi-class-classification/</b:URL>
    <b:RefOrder>80</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81</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82</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Par</b:Tag>
    <b:SourceType>Book</b:SourceType>
    <b:Guid>{FA00036F-2F30-40EA-88FD-098EB0E9B774}</b:Guid>
    <b:Author>
      <b:Author>
        <b:NameList>
          <b:Person>
            <b:Last>Parrás</b:Last>
            <b:First>D.</b:First>
          </b:Person>
          <b:Person>
            <b:Last>Tedesco</b:Last>
            <b:First>A.</b:First>
          </b:Person>
        </b:NameList>
      </b:Author>
    </b:Author>
    <b:Title>Probabilidad</b:Title>
    <b:City>Buenos Aires</b:City>
    <b:Publisher>https://estadisticadeluxemburgo.netlify.app/page4.html</b:Publisher>
    <b:RefOrder>67</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b:Tag>
    <b:SourceType>InternetSite</b:SourceType>
    <b:Guid>{BD85F153-F14A-47FC-A3D6-A31E847D91AD}</b:Guid>
    <b:Author>
      <b:Author>
        <b:Corporate>Wikipedia</b:Corporate>
      </b:Author>
    </b:Author>
    <b:Title>Electroencefalografía</b:Title>
    <b:InternetSiteTitle>Wikipedia</b:InternetSiteTitle>
    <b:URL>https://es.wikipedia.org/wiki/Electroencefalograf%C3%ADa</b:URL>
    <b:RefOrder>42</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83</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84</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85</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86</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87</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88</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89</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90</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Anó</b:Tag>
    <b:SourceType>InternetSite</b:SourceType>
    <b:Guid>{35E71ABF-DE99-4369-A35E-7CA8173344D5}</b:Guid>
    <b:Author>
      <b:Author>
        <b:NameList>
          <b:Person>
            <b:Last>Wikipedia</b:Last>
          </b:Person>
        </b:NameList>
      </b:Author>
    </b:Author>
    <b:Title>Interacción persona-computadora</b:Title>
    <b:InternetSiteTitle>Wikipedia</b:InternetSiteTitle>
    <b:URL>https://es.wikipedia.org/wiki/Interacci%C3%B3n_persona-computadora</b:URL>
    <b:RefOrder>47</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91</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92</b:RefOrder>
  </b:Source>
  <b:Source>
    <b:Tag>Wik1</b:Tag>
    <b:SourceType>InternetSite</b:SourceType>
    <b:Guid>{F4203C05-A8B7-4666-AB50-C5CC828120E9}</b:Guid>
    <b:Author>
      <b:Author>
        <b:NameList>
          <b:Person>
            <b:Last>Wikipedia</b:Last>
          </b:Person>
        </b:NameList>
      </b:Author>
    </b:Author>
    <b:Title>Interfaz cerebro - computadora</b:Title>
    <b:InternetSiteTitle>Wikipedia</b:InternetSiteTitle>
    <b:URL>https://es.wikipedia.org/wiki/Interfaz_cerebro-computadora</b:URL>
    <b:RefOrder>49</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Wik2</b:Tag>
    <b:SourceType>InternetSite</b:SourceType>
    <b:Guid>{BD44E061-F4A8-47F1-99A2-210B89324974}</b:Guid>
    <b:Author>
      <b:Author>
        <b:NameList>
          <b:Person>
            <b:Last>Wikipedia</b:Last>
          </b:Person>
        </b:NameList>
      </b:Author>
    </b:Author>
    <b:Title>Transformada de Fourier</b:Title>
    <b:InternetSiteTitle>Wikipedia</b:InternetSiteTitle>
    <b:URL>https://es.wikipedia.org/wiki/Transformada_de_Fourier</b:URL>
    <b:RefOrder>72</b:RefOrder>
  </b:Source>
  <b:Source>
    <b:Tag>The22</b:Tag>
    <b:SourceType>InternetSite</b:SourceType>
    <b:Guid>{0B5BB2B2-0DF2-4C01-BB3B-517583ED7F0A}</b:Guid>
    <b:Author>
      <b:Author>
        <b:Corporate>The MathWorks Inc.</b:Corporate>
      </b:Author>
    </b:Author>
    <b:Title>Diagrama de Bode de respuesta en frecuencia o datos de magnitud y fase</b:Title>
    <b:InternetSiteTitle>MathWorks</b:InternetSiteTitle>
    <b:Year>2022</b:Year>
    <b:URL>https://www.mathworks.com/help/control/ref/lti.bode_es.html</b:URL>
    <b:RefOrder>93</b:RefOrder>
  </b:Source>
  <b:Source>
    <b:Tag>Kha</b:Tag>
    <b:SourceType>InternetSite</b:SourceType>
    <b:Guid>{210117AD-E88D-48BD-BA82-06CB6C666D0D}</b:Guid>
    <b:Author>
      <b:Author>
        <b:Corporate>Khan Academy Authors</b:Corporate>
      </b:Author>
    </b:Author>
    <b:Title>El plano complejo</b:Title>
    <b:InternetSiteTitle>Khan Academy</b:InternetSiteTitle>
    <b:URL>https://es.khanacademy.org/math/algebra2/x2ec2f6f830c9fb89:complex/x2ec2f6f830c9fb89:complex-plane/a/the-complex-plane</b:URL>
    <b:RefOrder>94</b:RefOrder>
  </b:Source>
  <b:Source>
    <b:Tag>Wik3</b:Tag>
    <b:SourceType>InternetSite</b:SourceType>
    <b:Guid>{7E82394D-7A30-40AE-AB7B-A1200230DF4F}</b:Guid>
    <b:Author>
      <b:Author>
        <b:NameList>
          <b:Person>
            <b:Last>Wikipedia</b:Last>
          </b:Person>
        </b:NameList>
      </b:Author>
    </b:Author>
    <b:Title>Arcotangente</b:Title>
    <b:InternetSiteTitle>Wikipedia</b:InternetSiteTitle>
    <b:URL>https://es.wikipedia.org/wiki/Arcotangente</b:URL>
    <b:RefOrder>95</b:RefOrder>
  </b:Source>
  <b:Source>
    <b:Tag>Wik4</b:Tag>
    <b:SourceType>InternetSite</b:SourceType>
    <b:Guid>{E6837CF8-A330-47D2-AA73-146EE3E6390C}</b:Guid>
    <b:Author>
      <b:Author>
        <b:NameList>
          <b:Person>
            <b:Last>Wikipedia</b:Last>
          </b:Person>
        </b:NameList>
      </b:Author>
    </b:Author>
    <b:Title>atan2</b:Title>
    <b:InternetSiteTitle>Wikipedia</b:InternetSiteTitle>
    <b:URL>https://en.wikipedia.org/wiki/Atan2</b:URL>
    <b:RefOrder>73</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96</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97</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98</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99</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100</b:RefOrder>
  </b:Source>
  <b:Source>
    <b:Tag>Wor23</b:Tag>
    <b:SourceType>InternetSite</b:SourceType>
    <b:Guid>{F2022CDA-61E8-4944-85A0-EE0F25C73620}</b:Guid>
    <b:Author>
      <b:Author>
        <b:Corporate>World Health Organization</b:Corporate>
      </b:Author>
    </b:Author>
    <b:Title>Disability</b:Title>
    <b:InternetSiteTitle>World Health Organization</b:InternetSiteTitle>
    <b:Year>2023</b:Year>
    <b:URL>https://www.who.int/health-topics/disability#tab=tab_1</b:URL>
    <b:RefOrder>101</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102</b:RefOrder>
  </b:Source>
  <b:Source>
    <b:Tag>Pyt23</b:Tag>
    <b:SourceType>InternetSite</b:SourceType>
    <b:Guid>{BA48FE37-3ADA-4ED2-82DA-AE44027D9627}</b:Guid>
    <b:Author>
      <b:Author>
        <b:Corporate>Python Software Foundation</b:Corporate>
      </b:Author>
    </b:Author>
    <b:Title>Welcome to Python</b:Title>
    <b:InternetSiteTitle>Python</b:InternetSiteTitle>
    <b:Year>2023</b:Year>
    <b:URL>https://www.python.org/</b:URL>
    <b:RefOrder>103</b:RefOrder>
  </b:Source>
  <b:Source>
    <b:Tag>Cym22</b:Tag>
    <b:SourceType>InternetSite</b:SourceType>
    <b:Guid>{601C04B5-43F5-4A25-9871-DEF309BB55A8}</b:Guid>
    <b:Author>
      <b:Author>
        <b:Corporate>CymatiCorp</b:Corporate>
      </b:Author>
    </b:Author>
    <b:Title>CyKit</b:Title>
    <b:InternetSiteTitle>GitHub</b:InternetSiteTitle>
    <b:Year>2022</b:Year>
    <b:URL>https://github.com/CymatiCorp/CyKit</b:URL>
    <b:RefOrder>104</b:RefOrder>
  </b:Source>
  <b:Source>
    <b:Tag>Emo22</b:Tag>
    <b:SourceType>InternetSite</b:SourceType>
    <b:Guid>{8723C29B-9DE5-4B53-81A6-333C405E080D}</b:Guid>
    <b:Author>
      <b:Author>
        <b:Corporate>Emotiv</b:Corporate>
      </b:Author>
    </b:Author>
    <b:Title>Emotiv</b:Title>
    <b:InternetSiteTitle>Emotiv</b:InternetSiteTitle>
    <b:Year>2022</b:Year>
    <b:URL>https://www.emotiv.com/</b:URL>
    <b:RefOrder>105</b:RefOrder>
  </b:Source>
  <b:Source>
    <b:Tag>Ope</b:Tag>
    <b:SourceType>InternetSite</b:SourceType>
    <b:Guid>{D9396303-B857-4A27-B910-61D49BA21486}</b:Guid>
    <b:Author>
      <b:Author>
        <b:Corporate>OpenViBE Forum</b:Corporate>
      </b:Author>
    </b:Author>
    <b:Title>OpenViBE | Software for Brain Computer Interfaces and Real Time Neurosciences</b:Title>
    <b:InternetSiteTitle>OpenViBE Forum</b:InternetSiteTitle>
    <b:URL>http://openvibe.inria.fr/</b:URL>
    <b:RefOrder>106</b:RefOrder>
  </b:Source>
  <b:Source>
    <b:Tag>Sci23</b:Tag>
    <b:SourceType>InternetSite</b:SourceType>
    <b:Guid>{C419A0C7-C0B3-4054-AB2E-A3A750C4A9DC}</b:Guid>
    <b:Author>
      <b:Author>
        <b:Corporate>Scikit-learn’s team development and maintenance</b:Corporate>
      </b:Author>
    </b:Author>
    <b:Title>Scikit-learn</b:Title>
    <b:InternetSiteTitle>Scikit-learn</b:InternetSiteTitle>
    <b:Year>2023</b:Year>
    <b:URL>https://scikit-learn.org/stable/</b:URL>
    <b:RefOrder>107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108</b:RefOrder>
  </b:Source>
</b:Sources>
</file>

<file path=customXml/itemProps1.xml><?xml version="1.0" encoding="utf-8"?>
<ds:datastoreItem xmlns:ds="http://schemas.openxmlformats.org/officeDocument/2006/customXml" ds:itemID="{D5E9A08F-E0A6-451D-8F18-EC038C1C4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5696</TotalTime>
  <Pages>165</Pages>
  <Words>41448</Words>
  <Characters>227968</Characters>
  <Application>Microsoft Office Word</Application>
  <DocSecurity>0</DocSecurity>
  <Lines>1899</Lines>
  <Paragraphs>537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3448</cp:revision>
  <dcterms:created xsi:type="dcterms:W3CDTF">2022-09-19T01:48:00Z</dcterms:created>
  <dcterms:modified xsi:type="dcterms:W3CDTF">2023-03-27T11:35:00Z</dcterms:modified>
</cp:coreProperties>
</file>